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6BEF" w14:textId="77777777" w:rsidR="008E38CB" w:rsidRPr="004B13B9" w:rsidRDefault="00CA29F5">
      <w:pPr>
        <w:spacing w:after="0" w:line="236" w:lineRule="auto"/>
        <w:ind w:left="2504" w:right="2403" w:firstLine="0"/>
        <w:jc w:val="center"/>
        <w:rPr>
          <w:b/>
          <w:szCs w:val="24"/>
        </w:rPr>
      </w:pPr>
      <w:r w:rsidRPr="004B13B9">
        <w:rPr>
          <w:b/>
          <w:szCs w:val="24"/>
        </w:rPr>
        <w:t>COURT OF COMMON PLEAS</w:t>
      </w:r>
    </w:p>
    <w:p w14:paraId="6F756073" w14:textId="77777777" w:rsidR="0026172F" w:rsidRPr="004B13B9" w:rsidRDefault="00CA29F5">
      <w:pPr>
        <w:spacing w:after="0" w:line="236" w:lineRule="auto"/>
        <w:ind w:left="2504" w:right="2403" w:firstLine="0"/>
        <w:jc w:val="center"/>
        <w:rPr>
          <w:szCs w:val="24"/>
        </w:rPr>
      </w:pPr>
      <w:r w:rsidRPr="004B13B9">
        <w:rPr>
          <w:b/>
          <w:szCs w:val="24"/>
        </w:rPr>
        <w:t xml:space="preserve">HAMILTON COUNTY, OHIO </w:t>
      </w:r>
    </w:p>
    <w:p w14:paraId="26566BAE" w14:textId="77777777" w:rsidR="00D06674" w:rsidRPr="004B13B9" w:rsidRDefault="00D06674" w:rsidP="00D06674">
      <w:pPr>
        <w:spacing w:after="0"/>
        <w:ind w:left="3601" w:firstLine="0"/>
        <w:rPr>
          <w:szCs w:val="24"/>
        </w:rPr>
      </w:pPr>
    </w:p>
    <w:tbl>
      <w:tblPr>
        <w:tblStyle w:val="TableGrid"/>
        <w:tblW w:w="9202" w:type="dxa"/>
        <w:tblInd w:w="113" w:type="dxa"/>
        <w:tblLook w:val="04A0" w:firstRow="1" w:lastRow="0" w:firstColumn="1" w:lastColumn="0" w:noHBand="0" w:noVBand="1"/>
      </w:tblPr>
      <w:tblGrid>
        <w:gridCol w:w="4184"/>
        <w:gridCol w:w="563"/>
        <w:gridCol w:w="4455"/>
      </w:tblGrid>
      <w:tr w:rsidR="00D06674" w:rsidRPr="004B13B9" w14:paraId="2D427CBD" w14:textId="77777777" w:rsidTr="00340DAB">
        <w:trPr>
          <w:trHeight w:val="3070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5C6DB8B8" w14:textId="02BDED1A" w:rsidR="00D06674" w:rsidRPr="004B13B9" w:rsidRDefault="00340DAB" w:rsidP="00517949">
            <w:pPr>
              <w:spacing w:after="0"/>
              <w:ind w:left="0" w:firstLine="0"/>
              <w:rPr>
                <w:szCs w:val="24"/>
              </w:rPr>
            </w:pPr>
            <w:r>
              <w:rPr>
                <w:b/>
                <w:bCs/>
                <w:szCs w:val="24"/>
              </w:rPr>
              <w:t>__________________________</w:t>
            </w:r>
            <w:r w:rsidR="00D06674" w:rsidRPr="004B13B9">
              <w:rPr>
                <w:szCs w:val="24"/>
              </w:rPr>
              <w:t xml:space="preserve">, </w:t>
            </w:r>
          </w:p>
          <w:p w14:paraId="785441C2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</w:p>
          <w:p w14:paraId="536BA44A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ab/>
            </w:r>
            <w:r w:rsidRPr="004B13B9">
              <w:rPr>
                <w:szCs w:val="24"/>
              </w:rPr>
              <w:tab/>
            </w:r>
            <w:r w:rsidRPr="004B13B9">
              <w:rPr>
                <w:szCs w:val="24"/>
              </w:rPr>
              <w:tab/>
              <w:t xml:space="preserve">Plaintiff(s), </w:t>
            </w:r>
          </w:p>
          <w:p w14:paraId="638A8B9D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 xml:space="preserve"> </w:t>
            </w:r>
            <w:r w:rsidRPr="004B13B9">
              <w:rPr>
                <w:szCs w:val="24"/>
              </w:rPr>
              <w:tab/>
              <w:t xml:space="preserve">v. </w:t>
            </w:r>
          </w:p>
          <w:p w14:paraId="551AF2FB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 xml:space="preserve"> </w:t>
            </w:r>
          </w:p>
          <w:p w14:paraId="05E86513" w14:textId="5ACD311A" w:rsidR="00D06674" w:rsidRPr="004B13B9" w:rsidRDefault="00340DAB" w:rsidP="00517949">
            <w:pPr>
              <w:spacing w:after="0"/>
              <w:ind w:left="0"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___________________________</w:t>
            </w:r>
            <w:r w:rsidR="00D06674" w:rsidRPr="004B13B9">
              <w:rPr>
                <w:b/>
                <w:bCs/>
                <w:szCs w:val="24"/>
              </w:rPr>
              <w:t>,</w:t>
            </w:r>
          </w:p>
          <w:p w14:paraId="3F7A2DDE" w14:textId="77777777" w:rsidR="00D06674" w:rsidRPr="004B13B9" w:rsidRDefault="00D06674" w:rsidP="00517949">
            <w:pPr>
              <w:spacing w:after="0"/>
              <w:ind w:left="0" w:firstLine="0"/>
              <w:rPr>
                <w:b/>
                <w:bCs/>
                <w:szCs w:val="24"/>
              </w:rPr>
            </w:pPr>
          </w:p>
          <w:p w14:paraId="4D3E7EAE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b/>
                <w:bCs/>
                <w:szCs w:val="24"/>
              </w:rPr>
              <w:tab/>
            </w:r>
            <w:r w:rsidRPr="004B13B9">
              <w:rPr>
                <w:b/>
                <w:bCs/>
                <w:szCs w:val="24"/>
              </w:rPr>
              <w:tab/>
            </w:r>
            <w:r w:rsidRPr="004B13B9">
              <w:rPr>
                <w:b/>
                <w:bCs/>
                <w:szCs w:val="24"/>
              </w:rPr>
              <w:tab/>
            </w:r>
            <w:r w:rsidRPr="004B13B9">
              <w:rPr>
                <w:szCs w:val="24"/>
              </w:rPr>
              <w:t xml:space="preserve">Defendant(s).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18EBBAA" w14:textId="231CF274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0BC25C87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3A644C95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34DACA0B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4885E0A3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5307A27B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66F13DA5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4FD6D189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7F315280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2237019F" w14:textId="77777777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  <w:r w:rsidRPr="004B13B9">
              <w:rPr>
                <w:szCs w:val="24"/>
              </w:rPr>
              <w:t>:</w:t>
            </w:r>
          </w:p>
          <w:p w14:paraId="3345F3D3" w14:textId="59E8070E" w:rsidR="00D06674" w:rsidRPr="004B13B9" w:rsidRDefault="00D06674" w:rsidP="00517949">
            <w:pPr>
              <w:spacing w:after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1DA7AEEF" w14:textId="0C41DE84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b/>
                <w:bCs/>
                <w:szCs w:val="24"/>
              </w:rPr>
              <w:t xml:space="preserve">Case No.: </w:t>
            </w:r>
            <w:r w:rsidR="00340DAB">
              <w:rPr>
                <w:b/>
                <w:bCs/>
                <w:szCs w:val="24"/>
              </w:rPr>
              <w:t>A______________</w:t>
            </w:r>
          </w:p>
          <w:p w14:paraId="44EED307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</w:p>
          <w:p w14:paraId="192282F8" w14:textId="77777777" w:rsidR="00D06674" w:rsidRPr="004B13B9" w:rsidRDefault="00D06674" w:rsidP="00517949">
            <w:pPr>
              <w:spacing w:after="0"/>
              <w:ind w:left="0" w:firstLine="0"/>
              <w:rPr>
                <w:b/>
                <w:bCs/>
                <w:szCs w:val="24"/>
              </w:rPr>
            </w:pPr>
            <w:r w:rsidRPr="004B13B9">
              <w:rPr>
                <w:b/>
                <w:bCs/>
                <w:szCs w:val="24"/>
              </w:rPr>
              <w:t>Judge Jennifer L. Branch</w:t>
            </w:r>
          </w:p>
          <w:p w14:paraId="5C072C40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</w:p>
          <w:p w14:paraId="1A396A05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Joint Discovery Plan, also known as Rule 26(F) Report</w:t>
            </w:r>
          </w:p>
          <w:p w14:paraId="27A50255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</w:p>
          <w:p w14:paraId="0057396B" w14:textId="77777777" w:rsidR="00D06674" w:rsidRPr="004B13B9" w:rsidRDefault="00D06674" w:rsidP="00517949">
            <w:pPr>
              <w:spacing w:after="0"/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 xml:space="preserve">(Required Form to be filed not later than seven days prior to the Case Management Conference)  </w:t>
            </w:r>
          </w:p>
        </w:tc>
      </w:tr>
    </w:tbl>
    <w:p w14:paraId="1CAC782F" w14:textId="1FB2E3B8" w:rsidR="0001035D" w:rsidRPr="004B13B9" w:rsidRDefault="00886946" w:rsidP="00886946">
      <w:pPr>
        <w:spacing w:line="480" w:lineRule="auto"/>
        <w:ind w:left="0" w:firstLine="720"/>
        <w:rPr>
          <w:szCs w:val="24"/>
        </w:rPr>
      </w:pPr>
      <w:r w:rsidRPr="004B13B9">
        <w:rPr>
          <w:szCs w:val="24"/>
        </w:rPr>
        <w:t>A</w:t>
      </w:r>
      <w:r w:rsidR="00CA29F5" w:rsidRPr="004B13B9">
        <w:rPr>
          <w:szCs w:val="24"/>
        </w:rPr>
        <w:t>ll parties to this case</w:t>
      </w:r>
      <w:r w:rsidRPr="004B13B9">
        <w:rPr>
          <w:szCs w:val="24"/>
        </w:rPr>
        <w:t xml:space="preserve"> </w:t>
      </w:r>
      <w:r w:rsidR="00CA29F5" w:rsidRPr="004B13B9">
        <w:rPr>
          <w:szCs w:val="24"/>
        </w:rPr>
        <w:t>hereby jointly submit to the Court this Joint Discovery Plan</w:t>
      </w:r>
      <w:r w:rsidR="008E38CB" w:rsidRPr="004B13B9">
        <w:rPr>
          <w:szCs w:val="24"/>
        </w:rPr>
        <w:t xml:space="preserve"> required by Civ. R. 26(F)</w:t>
      </w:r>
      <w:r w:rsidRPr="004B13B9">
        <w:rPr>
          <w:szCs w:val="24"/>
        </w:rPr>
        <w:t xml:space="preserve"> and</w:t>
      </w:r>
      <w:r w:rsidR="00CA29F5" w:rsidRPr="004B13B9">
        <w:rPr>
          <w:szCs w:val="24"/>
        </w:rPr>
        <w:t xml:space="preserve"> </w:t>
      </w:r>
      <w:r w:rsidRPr="004B13B9">
        <w:rPr>
          <w:szCs w:val="24"/>
        </w:rPr>
        <w:t>t</w:t>
      </w:r>
      <w:r w:rsidR="00CA29F5" w:rsidRPr="004B13B9">
        <w:rPr>
          <w:szCs w:val="24"/>
        </w:rPr>
        <w:t xml:space="preserve">he Court’s </w:t>
      </w:r>
      <w:r w:rsidR="008E38CB" w:rsidRPr="004B13B9">
        <w:rPr>
          <w:szCs w:val="24"/>
        </w:rPr>
        <w:t>Initial Case Order</w:t>
      </w:r>
      <w:r w:rsidR="00CA29F5" w:rsidRPr="004B13B9">
        <w:rPr>
          <w:szCs w:val="24"/>
        </w:rPr>
        <w:t>.  The parties conducted their discovery conference on __</w:t>
      </w:r>
      <w:r w:rsidR="008E38CB" w:rsidRPr="004B13B9">
        <w:rPr>
          <w:szCs w:val="24"/>
        </w:rPr>
        <w:t>__</w:t>
      </w:r>
      <w:r w:rsidR="00CA29F5" w:rsidRPr="004B13B9">
        <w:rPr>
          <w:szCs w:val="24"/>
        </w:rPr>
        <w:t>______________</w:t>
      </w:r>
      <w:r w:rsidRPr="004B13B9">
        <w:rPr>
          <w:szCs w:val="24"/>
        </w:rPr>
        <w:t>_</w:t>
      </w:r>
      <w:r w:rsidR="00CA29F5" w:rsidRPr="004B13B9">
        <w:rPr>
          <w:szCs w:val="24"/>
        </w:rPr>
        <w:t>.</w:t>
      </w:r>
      <w:r w:rsidR="00D06674" w:rsidRPr="004B13B9">
        <w:rPr>
          <w:szCs w:val="24"/>
        </w:rPr>
        <w:t xml:space="preserve">  </w:t>
      </w:r>
      <w:r w:rsidR="0001035D" w:rsidRPr="004B13B9">
        <w:rPr>
          <w:szCs w:val="24"/>
        </w:rPr>
        <w:t>At the conference</w:t>
      </w:r>
      <w:r w:rsidRPr="004B13B9">
        <w:rPr>
          <w:szCs w:val="24"/>
        </w:rPr>
        <w:t>,</w:t>
      </w:r>
      <w:r w:rsidR="0001035D" w:rsidRPr="004B13B9">
        <w:rPr>
          <w:szCs w:val="24"/>
        </w:rPr>
        <w:t xml:space="preserve"> the parties discussed:</w:t>
      </w:r>
    </w:p>
    <w:p w14:paraId="1F8B6B9B" w14:textId="77777777" w:rsidR="0026172F" w:rsidRPr="004B13B9" w:rsidRDefault="0001035D" w:rsidP="00427571">
      <w:pPr>
        <w:spacing w:line="240" w:lineRule="auto"/>
        <w:ind w:left="0" w:firstLine="360"/>
        <w:rPr>
          <w:szCs w:val="24"/>
        </w:rPr>
      </w:pPr>
      <w:r w:rsidRPr="004B13B9">
        <w:rPr>
          <w:szCs w:val="24"/>
        </w:rPr>
        <w:tab/>
      </w:r>
      <w:sdt>
        <w:sdtPr>
          <w:rPr>
            <w:szCs w:val="24"/>
          </w:rPr>
          <w:id w:val="181012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B13B9">
        <w:rPr>
          <w:szCs w:val="24"/>
        </w:rPr>
        <w:t xml:space="preserve">  The nature and basis of their claims and defenses</w:t>
      </w:r>
    </w:p>
    <w:p w14:paraId="42ABEC8E" w14:textId="77777777" w:rsidR="0001035D" w:rsidRPr="004B13B9" w:rsidRDefault="0001035D" w:rsidP="00427571">
      <w:pPr>
        <w:spacing w:line="240" w:lineRule="auto"/>
        <w:ind w:left="0" w:firstLine="360"/>
        <w:rPr>
          <w:szCs w:val="24"/>
        </w:rPr>
      </w:pPr>
      <w:r w:rsidRPr="004B13B9">
        <w:rPr>
          <w:szCs w:val="24"/>
        </w:rPr>
        <w:tab/>
      </w:r>
      <w:sdt>
        <w:sdtPr>
          <w:rPr>
            <w:szCs w:val="24"/>
          </w:rPr>
          <w:id w:val="-59486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B13B9">
        <w:rPr>
          <w:szCs w:val="24"/>
        </w:rPr>
        <w:t xml:space="preserve">  The possibilities for promptly settling or resolving the case</w:t>
      </w:r>
    </w:p>
    <w:p w14:paraId="589ED5DB" w14:textId="77777777" w:rsidR="0001035D" w:rsidRPr="004B13B9" w:rsidRDefault="0001035D" w:rsidP="00427571">
      <w:pPr>
        <w:spacing w:line="240" w:lineRule="auto"/>
        <w:ind w:left="0" w:firstLine="360"/>
        <w:rPr>
          <w:szCs w:val="24"/>
        </w:rPr>
      </w:pPr>
      <w:r w:rsidRPr="004B13B9">
        <w:rPr>
          <w:szCs w:val="24"/>
        </w:rPr>
        <w:tab/>
      </w:r>
      <w:sdt>
        <w:sdtPr>
          <w:rPr>
            <w:szCs w:val="24"/>
          </w:rPr>
          <w:id w:val="121138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B13B9">
        <w:rPr>
          <w:szCs w:val="24"/>
        </w:rPr>
        <w:t xml:space="preserve">  Made or arranged for making initial disclosures required by Civ. R. 26(B)(3)</w:t>
      </w:r>
    </w:p>
    <w:p w14:paraId="607F1D54" w14:textId="77777777" w:rsidR="0001035D" w:rsidRPr="004B13B9" w:rsidRDefault="0001035D" w:rsidP="00427571">
      <w:pPr>
        <w:spacing w:line="240" w:lineRule="auto"/>
        <w:ind w:left="0" w:firstLine="360"/>
        <w:rPr>
          <w:szCs w:val="24"/>
        </w:rPr>
      </w:pPr>
      <w:r w:rsidRPr="004B13B9">
        <w:rPr>
          <w:szCs w:val="24"/>
        </w:rPr>
        <w:tab/>
      </w:r>
      <w:sdt>
        <w:sdtPr>
          <w:rPr>
            <w:szCs w:val="24"/>
          </w:rPr>
          <w:id w:val="18664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B13B9">
        <w:rPr>
          <w:szCs w:val="24"/>
        </w:rPr>
        <w:t xml:space="preserve">  </w:t>
      </w:r>
      <w:r w:rsidR="00886946" w:rsidRPr="004B13B9">
        <w:rPr>
          <w:szCs w:val="24"/>
        </w:rPr>
        <w:t>Discussed any issues about preserving discoverable information</w:t>
      </w:r>
    </w:p>
    <w:p w14:paraId="07951981" w14:textId="30805C46" w:rsidR="00886946" w:rsidRDefault="00886946" w:rsidP="00427571">
      <w:pPr>
        <w:spacing w:line="240" w:lineRule="auto"/>
        <w:ind w:left="0" w:firstLine="360"/>
        <w:rPr>
          <w:szCs w:val="24"/>
        </w:rPr>
      </w:pPr>
      <w:r w:rsidRPr="004B13B9">
        <w:rPr>
          <w:szCs w:val="24"/>
        </w:rPr>
        <w:tab/>
      </w:r>
      <w:sdt>
        <w:sdtPr>
          <w:rPr>
            <w:szCs w:val="24"/>
          </w:rPr>
          <w:id w:val="-14474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B13B9">
        <w:rPr>
          <w:szCs w:val="24"/>
        </w:rPr>
        <w:t xml:space="preserve">  Jointly developed this proposed discovery plan</w:t>
      </w:r>
    </w:p>
    <w:p w14:paraId="4760A6B9" w14:textId="77777777" w:rsidR="00427571" w:rsidRPr="004B13B9" w:rsidRDefault="00427571" w:rsidP="00427571">
      <w:pPr>
        <w:spacing w:line="240" w:lineRule="auto"/>
        <w:ind w:left="0" w:firstLine="360"/>
        <w:rPr>
          <w:szCs w:val="24"/>
        </w:rPr>
      </w:pPr>
    </w:p>
    <w:p w14:paraId="7E00123F" w14:textId="77777777" w:rsidR="008E38CB" w:rsidRPr="004B13B9" w:rsidRDefault="00CA29F5" w:rsidP="00C1113E">
      <w:pPr>
        <w:spacing w:after="0" w:line="480" w:lineRule="auto"/>
        <w:ind w:left="0" w:firstLine="0"/>
        <w:contextualSpacing/>
        <w:rPr>
          <w:szCs w:val="24"/>
        </w:rPr>
      </w:pPr>
      <w:r w:rsidRPr="004B13B9">
        <w:rPr>
          <w:szCs w:val="24"/>
        </w:rPr>
        <w:t xml:space="preserve"> </w:t>
      </w:r>
      <w:r w:rsidR="00C1113E" w:rsidRPr="004B13B9">
        <w:rPr>
          <w:b/>
          <w:szCs w:val="24"/>
        </w:rPr>
        <w:t>A.</w:t>
      </w:r>
      <w:r w:rsidR="00C1113E" w:rsidRPr="004B13B9">
        <w:rPr>
          <w:b/>
          <w:szCs w:val="24"/>
        </w:rPr>
        <w:tab/>
      </w:r>
      <w:r w:rsidRPr="004B13B9">
        <w:rPr>
          <w:b/>
          <w:szCs w:val="24"/>
          <w:u w:val="single" w:color="000000"/>
        </w:rPr>
        <w:t>Magistrate Consent</w:t>
      </w:r>
    </w:p>
    <w:p w14:paraId="2FC89984" w14:textId="42F264D3" w:rsidR="00C1113E" w:rsidRPr="004B13B9" w:rsidRDefault="008E38CB" w:rsidP="00427571">
      <w:pPr>
        <w:spacing w:after="0" w:line="240" w:lineRule="auto"/>
        <w:ind w:left="705" w:right="6140" w:firstLine="0"/>
        <w:contextualSpacing/>
        <w:rPr>
          <w:szCs w:val="24"/>
        </w:rPr>
      </w:pPr>
      <w:r w:rsidRPr="004B13B9">
        <w:rPr>
          <w:szCs w:val="24"/>
        </w:rPr>
        <w:t xml:space="preserve">The </w:t>
      </w:r>
      <w:r w:rsidR="00CA29F5" w:rsidRPr="004B13B9">
        <w:rPr>
          <w:szCs w:val="24"/>
        </w:rPr>
        <w:t xml:space="preserve">Parties:  </w:t>
      </w:r>
    </w:p>
    <w:p w14:paraId="102A94E6" w14:textId="6812C96B" w:rsidR="0001035D" w:rsidRPr="004B13B9" w:rsidRDefault="00340DAB" w:rsidP="00427571">
      <w:pPr>
        <w:spacing w:after="0" w:line="240" w:lineRule="auto"/>
        <w:ind w:left="1065" w:hanging="36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116481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8CB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unanimously consent to the jurisdiction of the Magistrate Judge pursuant to </w:t>
      </w:r>
      <w:proofErr w:type="spellStart"/>
      <w:r w:rsidR="00CA29F5" w:rsidRPr="004B13B9">
        <w:rPr>
          <w:szCs w:val="24"/>
        </w:rPr>
        <w:t>Civ.R</w:t>
      </w:r>
      <w:proofErr w:type="spellEnd"/>
      <w:r w:rsidR="00CA29F5" w:rsidRPr="004B13B9">
        <w:rPr>
          <w:szCs w:val="24"/>
        </w:rPr>
        <w:t xml:space="preserve">. 53(C). </w:t>
      </w:r>
    </w:p>
    <w:p w14:paraId="4C9EF4CD" w14:textId="7AEED1BF" w:rsidR="0026172F" w:rsidRDefault="00340DAB" w:rsidP="00427571">
      <w:pPr>
        <w:spacing w:after="0" w:line="240" w:lineRule="auto"/>
        <w:ind w:left="1065" w:hanging="36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-177670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8CB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>do not unanimously consent to the jurisdiction of the Magistrate Judge pursuant to Civ.</w:t>
      </w:r>
      <w:r w:rsidR="00D06674" w:rsidRPr="004B13B9">
        <w:rPr>
          <w:szCs w:val="24"/>
        </w:rPr>
        <w:t xml:space="preserve"> </w:t>
      </w:r>
      <w:r w:rsidR="00CA29F5" w:rsidRPr="004B13B9">
        <w:rPr>
          <w:szCs w:val="24"/>
        </w:rPr>
        <w:t xml:space="preserve">R. 53(C).  </w:t>
      </w:r>
    </w:p>
    <w:p w14:paraId="36F17570" w14:textId="77777777" w:rsidR="00427571" w:rsidRPr="004B13B9" w:rsidRDefault="00427571" w:rsidP="00427571">
      <w:pPr>
        <w:spacing w:after="0" w:line="240" w:lineRule="auto"/>
        <w:ind w:left="1065" w:hanging="360"/>
        <w:contextualSpacing/>
        <w:rPr>
          <w:szCs w:val="24"/>
        </w:rPr>
      </w:pPr>
    </w:p>
    <w:p w14:paraId="6192465E" w14:textId="77777777" w:rsidR="0026172F" w:rsidRPr="004B13B9" w:rsidRDefault="00C1113E" w:rsidP="00C1113E">
      <w:pPr>
        <w:spacing w:after="0" w:line="480" w:lineRule="auto"/>
        <w:ind w:left="0" w:firstLine="0"/>
        <w:contextualSpacing/>
        <w:rPr>
          <w:b/>
          <w:szCs w:val="24"/>
        </w:rPr>
      </w:pPr>
      <w:r w:rsidRPr="004B13B9">
        <w:rPr>
          <w:b/>
          <w:szCs w:val="24"/>
        </w:rPr>
        <w:t>B.</w:t>
      </w:r>
      <w:r w:rsidRPr="004B13B9">
        <w:rPr>
          <w:b/>
          <w:szCs w:val="24"/>
        </w:rPr>
        <w:tab/>
      </w:r>
      <w:r w:rsidR="00CA29F5" w:rsidRPr="004B13B9">
        <w:rPr>
          <w:b/>
          <w:szCs w:val="24"/>
          <w:u w:val="single"/>
        </w:rPr>
        <w:t>Rule 26(B) Disclosures</w:t>
      </w:r>
      <w:r w:rsidR="00CA29F5" w:rsidRPr="004B13B9">
        <w:rPr>
          <w:b/>
          <w:szCs w:val="24"/>
          <w:u w:color="000000"/>
        </w:rPr>
        <w:t xml:space="preserve"> </w:t>
      </w:r>
    </w:p>
    <w:p w14:paraId="43A273B7" w14:textId="77777777" w:rsidR="0026172F" w:rsidRPr="004B13B9" w:rsidRDefault="00340DAB" w:rsidP="00427571">
      <w:pPr>
        <w:spacing w:after="0" w:line="240" w:lineRule="auto"/>
        <w:ind w:left="715" w:firstLine="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-197535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35D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The parties have exchanged initial disclosures required by </w:t>
      </w:r>
      <w:proofErr w:type="spellStart"/>
      <w:r w:rsidR="00CA29F5" w:rsidRPr="004B13B9">
        <w:rPr>
          <w:szCs w:val="24"/>
        </w:rPr>
        <w:t>Civ.R</w:t>
      </w:r>
      <w:proofErr w:type="spellEnd"/>
      <w:r w:rsidR="00CA29F5" w:rsidRPr="004B13B9">
        <w:rPr>
          <w:szCs w:val="24"/>
        </w:rPr>
        <w:t xml:space="preserve">. 26(B)(3)(a). </w:t>
      </w:r>
    </w:p>
    <w:p w14:paraId="4A3E1F14" w14:textId="6C63471E" w:rsidR="00C1113E" w:rsidRPr="004B13B9" w:rsidRDefault="00340DAB" w:rsidP="00427571">
      <w:pPr>
        <w:spacing w:after="0" w:line="240" w:lineRule="auto"/>
        <w:ind w:left="720" w:firstLine="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83364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3E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>The parties will exchange such disclosures by __</w:t>
      </w:r>
      <w:r w:rsidR="0001035D" w:rsidRPr="004B13B9">
        <w:rPr>
          <w:szCs w:val="24"/>
        </w:rPr>
        <w:t>_____</w:t>
      </w:r>
      <w:r w:rsidR="00CA29F5" w:rsidRPr="004B13B9">
        <w:rPr>
          <w:szCs w:val="24"/>
        </w:rPr>
        <w:t>_________</w:t>
      </w:r>
      <w:r w:rsidR="00C1113E" w:rsidRPr="004B13B9">
        <w:rPr>
          <w:szCs w:val="24"/>
        </w:rPr>
        <w:t>__</w:t>
      </w:r>
      <w:r w:rsidR="00CA29F5" w:rsidRPr="004B13B9">
        <w:rPr>
          <w:szCs w:val="24"/>
        </w:rPr>
        <w:t>___</w:t>
      </w:r>
      <w:r w:rsidR="00C1113E" w:rsidRPr="004B13B9">
        <w:rPr>
          <w:szCs w:val="24"/>
        </w:rPr>
        <w:t>____</w:t>
      </w:r>
    </w:p>
    <w:p w14:paraId="2AD80914" w14:textId="77777777" w:rsidR="00427571" w:rsidRDefault="00340DAB" w:rsidP="00427571">
      <w:pPr>
        <w:spacing w:after="0" w:line="240" w:lineRule="auto"/>
        <w:ind w:left="720" w:firstLine="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91536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8CB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E38CB" w:rsidRPr="004B13B9">
        <w:rPr>
          <w:rFonts w:eastAsia="Arial"/>
          <w:szCs w:val="24"/>
        </w:rPr>
        <w:t xml:space="preserve">  </w:t>
      </w:r>
      <w:r w:rsidR="00CA29F5" w:rsidRPr="004B13B9">
        <w:rPr>
          <w:szCs w:val="24"/>
        </w:rPr>
        <w:t xml:space="preserve">The parties are exempt from disclosures under </w:t>
      </w:r>
      <w:proofErr w:type="spellStart"/>
      <w:r w:rsidR="00CA29F5" w:rsidRPr="004B13B9">
        <w:rPr>
          <w:szCs w:val="24"/>
        </w:rPr>
        <w:t>Civ.R</w:t>
      </w:r>
      <w:proofErr w:type="spellEnd"/>
      <w:r w:rsidR="00CA29F5" w:rsidRPr="004B13B9">
        <w:rPr>
          <w:szCs w:val="24"/>
        </w:rPr>
        <w:t xml:space="preserve">. 26(B)(3)(b). </w:t>
      </w:r>
    </w:p>
    <w:p w14:paraId="4C3B15CF" w14:textId="2DAEED72" w:rsidR="00C1113E" w:rsidRPr="004B13B9" w:rsidRDefault="00CA29F5" w:rsidP="00427571">
      <w:pPr>
        <w:spacing w:after="0" w:line="240" w:lineRule="auto"/>
        <w:ind w:left="720" w:firstLine="0"/>
        <w:contextualSpacing/>
        <w:rPr>
          <w:szCs w:val="24"/>
        </w:rPr>
      </w:pPr>
      <w:r w:rsidRPr="004B13B9">
        <w:rPr>
          <w:szCs w:val="24"/>
        </w:rPr>
        <w:t xml:space="preserve"> </w:t>
      </w:r>
    </w:p>
    <w:p w14:paraId="11C09459" w14:textId="77777777" w:rsidR="0001035D" w:rsidRPr="004B13B9" w:rsidRDefault="00CA29F5" w:rsidP="00427571">
      <w:pPr>
        <w:spacing w:after="0" w:line="240" w:lineRule="auto"/>
        <w:ind w:left="715" w:firstLine="0"/>
        <w:contextualSpacing/>
        <w:rPr>
          <w:szCs w:val="24"/>
        </w:rPr>
      </w:pPr>
      <w:r w:rsidRPr="004B13B9">
        <w:rPr>
          <w:szCs w:val="24"/>
        </w:rPr>
        <w:t xml:space="preserve">NOTE: Rule 26(B) disclosures are </w:t>
      </w:r>
      <w:r w:rsidRPr="004B13B9">
        <w:rPr>
          <w:szCs w:val="24"/>
          <w:u w:val="single" w:color="000000"/>
        </w:rPr>
        <w:t>not</w:t>
      </w:r>
      <w:r w:rsidRPr="004B13B9">
        <w:rPr>
          <w:szCs w:val="24"/>
        </w:rPr>
        <w:t xml:space="preserve"> to be filed with the Court. </w:t>
      </w:r>
    </w:p>
    <w:p w14:paraId="2407CE42" w14:textId="77777777" w:rsidR="00886946" w:rsidRPr="004B13B9" w:rsidRDefault="00886946" w:rsidP="00886946">
      <w:pPr>
        <w:spacing w:after="0" w:line="240" w:lineRule="auto"/>
        <w:ind w:left="715" w:firstLine="0"/>
        <w:contextualSpacing/>
        <w:rPr>
          <w:szCs w:val="24"/>
        </w:rPr>
      </w:pPr>
    </w:p>
    <w:p w14:paraId="5A808F18" w14:textId="77777777" w:rsidR="008E38CB" w:rsidRPr="004B13B9" w:rsidRDefault="00C1113E" w:rsidP="00C1113E">
      <w:pPr>
        <w:spacing w:after="0" w:line="480" w:lineRule="auto"/>
        <w:ind w:left="0" w:firstLine="0"/>
        <w:contextualSpacing/>
        <w:rPr>
          <w:b/>
          <w:szCs w:val="24"/>
        </w:rPr>
      </w:pPr>
      <w:r w:rsidRPr="004B13B9">
        <w:rPr>
          <w:b/>
          <w:szCs w:val="24"/>
        </w:rPr>
        <w:t>C.</w:t>
      </w:r>
      <w:r w:rsidRPr="004B13B9">
        <w:rPr>
          <w:b/>
          <w:szCs w:val="24"/>
        </w:rPr>
        <w:tab/>
      </w:r>
      <w:r w:rsidR="00D858DE" w:rsidRPr="004B13B9">
        <w:rPr>
          <w:b/>
          <w:szCs w:val="24"/>
          <w:u w:val="single"/>
        </w:rPr>
        <w:t xml:space="preserve">Motions </w:t>
      </w:r>
      <w:r w:rsidR="00CC071E" w:rsidRPr="004B13B9">
        <w:rPr>
          <w:b/>
          <w:szCs w:val="24"/>
          <w:u w:val="single"/>
        </w:rPr>
        <w:t>R</w:t>
      </w:r>
      <w:r w:rsidR="00D858DE" w:rsidRPr="004B13B9">
        <w:rPr>
          <w:b/>
          <w:szCs w:val="24"/>
          <w:u w:val="single"/>
        </w:rPr>
        <w:t xml:space="preserve">elated to the Complaint </w:t>
      </w:r>
      <w:r w:rsidR="008E38CB" w:rsidRPr="004B13B9">
        <w:rPr>
          <w:b/>
          <w:szCs w:val="24"/>
          <w:u w:val="single"/>
        </w:rPr>
        <w:t>Deadline</w:t>
      </w:r>
      <w:r w:rsidR="00D858DE" w:rsidRPr="004B13B9">
        <w:rPr>
          <w:b/>
          <w:szCs w:val="24"/>
          <w:u w:val="single"/>
        </w:rPr>
        <w:t>s</w:t>
      </w:r>
      <w:r w:rsidR="00D858DE" w:rsidRPr="004B13B9">
        <w:rPr>
          <w:b/>
          <w:szCs w:val="24"/>
        </w:rPr>
        <w:t xml:space="preserve"> </w:t>
      </w:r>
    </w:p>
    <w:p w14:paraId="10FE72C0" w14:textId="456418F3" w:rsidR="00D858DE" w:rsidRDefault="008E38CB" w:rsidP="004B13B9">
      <w:pPr>
        <w:spacing w:after="0" w:line="240" w:lineRule="auto"/>
        <w:ind w:left="720" w:hanging="14"/>
        <w:contextualSpacing/>
        <w:rPr>
          <w:szCs w:val="24"/>
        </w:rPr>
      </w:pPr>
      <w:r w:rsidRPr="004B13B9">
        <w:rPr>
          <w:szCs w:val="24"/>
        </w:rPr>
        <w:lastRenderedPageBreak/>
        <w:tab/>
      </w:r>
      <w:sdt>
        <w:sdtPr>
          <w:rPr>
            <w:rFonts w:eastAsia="Segoe UI Symbol"/>
            <w:szCs w:val="24"/>
          </w:rPr>
          <w:id w:val="-37924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DA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4B13B9">
        <w:rPr>
          <w:rFonts w:eastAsia="Arial"/>
          <w:szCs w:val="24"/>
        </w:rPr>
        <w:t xml:space="preserve"> </w:t>
      </w:r>
      <w:r w:rsidRPr="004B13B9">
        <w:rPr>
          <w:szCs w:val="24"/>
        </w:rPr>
        <w:t>Deadline to Amend Pleadings</w:t>
      </w:r>
      <w:r w:rsidR="00D858DE" w:rsidRPr="004B13B9">
        <w:rPr>
          <w:szCs w:val="24"/>
        </w:rPr>
        <w:t xml:space="preserve"> or add Parties</w:t>
      </w:r>
      <w:r w:rsidRPr="004B13B9">
        <w:rPr>
          <w:szCs w:val="24"/>
        </w:rPr>
        <w:t>: _____</w:t>
      </w:r>
      <w:r w:rsidR="0001035D" w:rsidRPr="004B13B9">
        <w:rPr>
          <w:szCs w:val="24"/>
        </w:rPr>
        <w:t>________</w:t>
      </w:r>
      <w:r w:rsidRPr="004B13B9">
        <w:rPr>
          <w:szCs w:val="24"/>
        </w:rPr>
        <w:t>_</w:t>
      </w:r>
      <w:r w:rsidR="00D858DE" w:rsidRPr="004B13B9">
        <w:rPr>
          <w:szCs w:val="24"/>
        </w:rPr>
        <w:t>_____</w:t>
      </w:r>
      <w:r w:rsidRPr="004B13B9">
        <w:rPr>
          <w:szCs w:val="24"/>
        </w:rPr>
        <w:t>_</w:t>
      </w:r>
      <w:r w:rsidR="00886946" w:rsidRPr="004B13B9">
        <w:rPr>
          <w:szCs w:val="24"/>
        </w:rPr>
        <w:t>______</w:t>
      </w:r>
      <w:r w:rsidRPr="004B13B9">
        <w:rPr>
          <w:szCs w:val="24"/>
        </w:rPr>
        <w:t>______</w:t>
      </w:r>
    </w:p>
    <w:p w14:paraId="6640CADD" w14:textId="77777777" w:rsidR="004B13B9" w:rsidRPr="004B13B9" w:rsidRDefault="004B13B9" w:rsidP="004B13B9">
      <w:pPr>
        <w:spacing w:after="0" w:line="240" w:lineRule="auto"/>
        <w:ind w:left="720" w:hanging="14"/>
        <w:contextualSpacing/>
        <w:rPr>
          <w:szCs w:val="24"/>
        </w:rPr>
      </w:pPr>
    </w:p>
    <w:p w14:paraId="0C84D9DD" w14:textId="0F3FF817" w:rsidR="00886946" w:rsidRDefault="008E38CB" w:rsidP="004B13B9">
      <w:pPr>
        <w:spacing w:after="0" w:line="240" w:lineRule="auto"/>
        <w:ind w:left="0" w:firstLine="0"/>
        <w:contextualSpacing/>
        <w:rPr>
          <w:szCs w:val="24"/>
        </w:rPr>
      </w:pPr>
      <w:r w:rsidRPr="004B13B9">
        <w:rPr>
          <w:szCs w:val="24"/>
        </w:rPr>
        <w:tab/>
      </w:r>
      <w:sdt>
        <w:sdtPr>
          <w:rPr>
            <w:rFonts w:eastAsia="Segoe UI Symbol"/>
            <w:szCs w:val="24"/>
          </w:rPr>
          <w:id w:val="-112522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8DE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4B13B9">
        <w:rPr>
          <w:rFonts w:eastAsia="Arial"/>
          <w:szCs w:val="24"/>
        </w:rPr>
        <w:t xml:space="preserve"> </w:t>
      </w:r>
      <w:r w:rsidRPr="004B13B9">
        <w:rPr>
          <w:szCs w:val="24"/>
        </w:rPr>
        <w:t xml:space="preserve">Deadline </w:t>
      </w:r>
      <w:r w:rsidR="00D858DE" w:rsidRPr="004B13B9">
        <w:rPr>
          <w:szCs w:val="24"/>
        </w:rPr>
        <w:t>for motions related to</w:t>
      </w:r>
      <w:r w:rsidRPr="004B13B9">
        <w:rPr>
          <w:szCs w:val="24"/>
        </w:rPr>
        <w:t xml:space="preserve"> Pleadings: ____</w:t>
      </w:r>
      <w:r w:rsidR="0001035D" w:rsidRPr="004B13B9">
        <w:rPr>
          <w:szCs w:val="24"/>
        </w:rPr>
        <w:t>______</w:t>
      </w:r>
      <w:r w:rsidRPr="004B13B9">
        <w:rPr>
          <w:szCs w:val="24"/>
        </w:rPr>
        <w:t>______</w:t>
      </w:r>
      <w:r w:rsidR="00886946" w:rsidRPr="004B13B9">
        <w:rPr>
          <w:szCs w:val="24"/>
        </w:rPr>
        <w:t>_______</w:t>
      </w:r>
      <w:r w:rsidRPr="004B13B9">
        <w:rPr>
          <w:szCs w:val="24"/>
        </w:rPr>
        <w:t>___________</w:t>
      </w:r>
    </w:p>
    <w:p w14:paraId="241D3E48" w14:textId="77777777" w:rsidR="004B13B9" w:rsidRPr="004B13B9" w:rsidRDefault="004B13B9" w:rsidP="004B13B9">
      <w:pPr>
        <w:spacing w:after="0" w:line="240" w:lineRule="auto"/>
        <w:ind w:left="0" w:firstLine="0"/>
        <w:contextualSpacing/>
        <w:rPr>
          <w:szCs w:val="24"/>
        </w:rPr>
      </w:pPr>
    </w:p>
    <w:p w14:paraId="5FA6A9E8" w14:textId="12CB3A32" w:rsidR="0026172F" w:rsidRDefault="0001035D" w:rsidP="00C1113E">
      <w:pPr>
        <w:pStyle w:val="Heading1"/>
        <w:ind w:left="0" w:right="0" w:firstLine="0"/>
        <w:rPr>
          <w:szCs w:val="24"/>
          <w:u w:val="none"/>
        </w:rPr>
      </w:pPr>
      <w:r w:rsidRPr="004B13B9">
        <w:rPr>
          <w:szCs w:val="24"/>
          <w:u w:val="none"/>
        </w:rPr>
        <w:t>D</w:t>
      </w:r>
      <w:r w:rsidR="00CA29F5" w:rsidRPr="004B13B9">
        <w:rPr>
          <w:szCs w:val="24"/>
          <w:u w:val="none"/>
        </w:rPr>
        <w:t>.</w:t>
      </w:r>
      <w:r w:rsidR="00CA29F5" w:rsidRPr="004B13B9">
        <w:rPr>
          <w:rFonts w:eastAsia="Arial"/>
          <w:szCs w:val="24"/>
          <w:u w:val="none"/>
        </w:rPr>
        <w:t xml:space="preserve"> </w:t>
      </w:r>
      <w:r w:rsidRPr="004B13B9">
        <w:rPr>
          <w:rFonts w:eastAsia="Arial"/>
          <w:szCs w:val="24"/>
          <w:u w:val="none"/>
        </w:rPr>
        <w:tab/>
      </w:r>
      <w:r w:rsidR="00CA29F5" w:rsidRPr="004B13B9">
        <w:rPr>
          <w:szCs w:val="24"/>
        </w:rPr>
        <w:t xml:space="preserve">Discovery </w:t>
      </w:r>
      <w:r w:rsidR="0093619C">
        <w:rPr>
          <w:szCs w:val="24"/>
        </w:rPr>
        <w:t xml:space="preserve">Recommended </w:t>
      </w:r>
      <w:r w:rsidR="00CA29F5" w:rsidRPr="004B13B9">
        <w:rPr>
          <w:szCs w:val="24"/>
        </w:rPr>
        <w:t>Dates</w:t>
      </w:r>
      <w:r w:rsidR="00CA29F5" w:rsidRPr="004B13B9">
        <w:rPr>
          <w:szCs w:val="24"/>
          <w:u w:val="none"/>
        </w:rPr>
        <w:t xml:space="preserve">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5850"/>
        <w:gridCol w:w="2740"/>
      </w:tblGrid>
      <w:tr w:rsidR="009C1271" w14:paraId="68E7975F" w14:textId="77777777" w:rsidTr="00880F2C">
        <w:tc>
          <w:tcPr>
            <w:tcW w:w="5850" w:type="dxa"/>
          </w:tcPr>
          <w:p w14:paraId="4B679458" w14:textId="77777777" w:rsidR="009C1271" w:rsidRDefault="0093619C" w:rsidP="009C1271">
            <w:pPr>
              <w:ind w:left="0" w:firstLine="0"/>
            </w:pPr>
            <w:r>
              <w:rPr>
                <w:szCs w:val="24"/>
              </w:rPr>
              <w:t>D</w:t>
            </w:r>
            <w:r w:rsidR="009C1271" w:rsidRPr="004B13B9">
              <w:rPr>
                <w:szCs w:val="24"/>
              </w:rPr>
              <w:t>eadline for the disclosure of lay witnesses</w:t>
            </w:r>
          </w:p>
        </w:tc>
        <w:tc>
          <w:tcPr>
            <w:tcW w:w="2740" w:type="dxa"/>
          </w:tcPr>
          <w:p w14:paraId="5FB2C976" w14:textId="77777777" w:rsidR="009C1271" w:rsidRDefault="009C1271" w:rsidP="009C1271">
            <w:pPr>
              <w:ind w:left="0" w:firstLine="0"/>
            </w:pPr>
          </w:p>
        </w:tc>
      </w:tr>
      <w:tr w:rsidR="009C1271" w14:paraId="3B0BD24B" w14:textId="77777777" w:rsidTr="00880F2C">
        <w:tc>
          <w:tcPr>
            <w:tcW w:w="5850" w:type="dxa"/>
          </w:tcPr>
          <w:p w14:paraId="17A6F9BF" w14:textId="4FB0D91D" w:rsidR="009C1271" w:rsidRDefault="0093619C" w:rsidP="009C1271">
            <w:pPr>
              <w:ind w:left="0" w:firstLine="0"/>
            </w:pPr>
            <w:r>
              <w:t xml:space="preserve">Date </w:t>
            </w:r>
            <w:r w:rsidR="009C1271">
              <w:t>for Status Report with the Court</w:t>
            </w:r>
            <w:r w:rsidR="003650FE">
              <w:t xml:space="preserve"> (</w:t>
            </w:r>
            <w:r w:rsidR="009C1271">
              <w:t>preferably 30 days before discovery cut-off</w:t>
            </w:r>
            <w:r w:rsidR="003650FE">
              <w:t>)</w:t>
            </w:r>
          </w:p>
        </w:tc>
        <w:tc>
          <w:tcPr>
            <w:tcW w:w="2740" w:type="dxa"/>
          </w:tcPr>
          <w:p w14:paraId="7BC7CCE1" w14:textId="77777777" w:rsidR="009C1271" w:rsidRDefault="009C1271" w:rsidP="009C1271">
            <w:pPr>
              <w:ind w:left="0" w:firstLine="0"/>
            </w:pPr>
          </w:p>
        </w:tc>
      </w:tr>
      <w:tr w:rsidR="009C1271" w14:paraId="5C572CBC" w14:textId="77777777" w:rsidTr="00880F2C">
        <w:tc>
          <w:tcPr>
            <w:tcW w:w="5850" w:type="dxa"/>
          </w:tcPr>
          <w:p w14:paraId="4F8F5924" w14:textId="4F84CF30" w:rsidR="009C1271" w:rsidRDefault="0093619C" w:rsidP="009C1271">
            <w:pPr>
              <w:ind w:left="0" w:firstLine="0"/>
            </w:pPr>
            <w:r>
              <w:rPr>
                <w:szCs w:val="24"/>
              </w:rPr>
              <w:t>D</w:t>
            </w:r>
            <w:r w:rsidR="009C1271" w:rsidRPr="004B13B9">
              <w:rPr>
                <w:szCs w:val="24"/>
              </w:rPr>
              <w:t>iscovery cut-off date</w:t>
            </w:r>
          </w:p>
        </w:tc>
        <w:tc>
          <w:tcPr>
            <w:tcW w:w="2740" w:type="dxa"/>
          </w:tcPr>
          <w:p w14:paraId="495BA85F" w14:textId="77777777" w:rsidR="009C1271" w:rsidRDefault="009C1271" w:rsidP="009C1271">
            <w:pPr>
              <w:ind w:left="0" w:firstLine="0"/>
            </w:pPr>
          </w:p>
        </w:tc>
      </w:tr>
      <w:tr w:rsidR="009C1271" w14:paraId="69014A49" w14:textId="77777777" w:rsidTr="00880F2C">
        <w:tc>
          <w:tcPr>
            <w:tcW w:w="5850" w:type="dxa"/>
          </w:tcPr>
          <w:p w14:paraId="175C1B8A" w14:textId="11C6328B" w:rsidR="009C1271" w:rsidRDefault="0093619C" w:rsidP="009C1271">
            <w:pPr>
              <w:ind w:left="0" w:firstLine="0"/>
            </w:pPr>
            <w:r>
              <w:rPr>
                <w:szCs w:val="24"/>
              </w:rPr>
              <w:t>D</w:t>
            </w:r>
            <w:r w:rsidR="009C1271" w:rsidRPr="004B13B9">
              <w:rPr>
                <w:szCs w:val="24"/>
              </w:rPr>
              <w:t xml:space="preserve">eadline for the disclosure and report(s) of </w:t>
            </w:r>
            <w:r w:rsidR="003650FE">
              <w:rPr>
                <w:szCs w:val="24"/>
              </w:rPr>
              <w:t xml:space="preserve">Plaintiff’s experts or </w:t>
            </w:r>
            <w:r w:rsidR="009C1271" w:rsidRPr="004B13B9">
              <w:rPr>
                <w:szCs w:val="24"/>
              </w:rPr>
              <w:t>primary expert(s)</w:t>
            </w:r>
          </w:p>
        </w:tc>
        <w:tc>
          <w:tcPr>
            <w:tcW w:w="2740" w:type="dxa"/>
          </w:tcPr>
          <w:p w14:paraId="43993E8C" w14:textId="77777777" w:rsidR="009C1271" w:rsidRDefault="009C1271" w:rsidP="009C1271">
            <w:pPr>
              <w:ind w:left="0" w:firstLine="0"/>
            </w:pPr>
          </w:p>
        </w:tc>
      </w:tr>
      <w:tr w:rsidR="009C1271" w14:paraId="45503CD7" w14:textId="77777777" w:rsidTr="00880F2C">
        <w:tc>
          <w:tcPr>
            <w:tcW w:w="5850" w:type="dxa"/>
          </w:tcPr>
          <w:p w14:paraId="718BD305" w14:textId="369463B5" w:rsidR="009C1271" w:rsidRDefault="0093619C" w:rsidP="009C1271">
            <w:pPr>
              <w:ind w:left="0" w:firstLine="0"/>
            </w:pPr>
            <w:r>
              <w:rPr>
                <w:szCs w:val="24"/>
              </w:rPr>
              <w:t>D</w:t>
            </w:r>
            <w:r w:rsidR="009C1271" w:rsidRPr="004B13B9">
              <w:rPr>
                <w:szCs w:val="24"/>
              </w:rPr>
              <w:t xml:space="preserve">eadline for the disclosure and report(s) of </w:t>
            </w:r>
            <w:r w:rsidR="003650FE">
              <w:rPr>
                <w:szCs w:val="24"/>
              </w:rPr>
              <w:t xml:space="preserve">Defendant/s experts or </w:t>
            </w:r>
            <w:r w:rsidR="009C1271" w:rsidRPr="004B13B9">
              <w:rPr>
                <w:szCs w:val="24"/>
              </w:rPr>
              <w:t>rebuttal</w:t>
            </w:r>
            <w:r w:rsidR="003650FE">
              <w:rPr>
                <w:szCs w:val="24"/>
              </w:rPr>
              <w:t xml:space="preserve"> expert(s)</w:t>
            </w:r>
          </w:p>
        </w:tc>
        <w:tc>
          <w:tcPr>
            <w:tcW w:w="2740" w:type="dxa"/>
          </w:tcPr>
          <w:p w14:paraId="1C2B545D" w14:textId="77777777" w:rsidR="009C1271" w:rsidRDefault="009C1271" w:rsidP="009C1271">
            <w:pPr>
              <w:ind w:left="0" w:firstLine="0"/>
            </w:pPr>
          </w:p>
        </w:tc>
      </w:tr>
      <w:tr w:rsidR="003650FE" w14:paraId="2D250EE0" w14:textId="77777777" w:rsidTr="00880F2C">
        <w:tc>
          <w:tcPr>
            <w:tcW w:w="5850" w:type="dxa"/>
          </w:tcPr>
          <w:p w14:paraId="1CE6163D" w14:textId="46694BEC" w:rsidR="003650FE" w:rsidRDefault="003650FE" w:rsidP="009C127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Deadline for the disclosure of Plaintiff Rebuttal Expert Reports</w:t>
            </w:r>
          </w:p>
        </w:tc>
        <w:tc>
          <w:tcPr>
            <w:tcW w:w="2740" w:type="dxa"/>
          </w:tcPr>
          <w:p w14:paraId="41EFF209" w14:textId="77777777" w:rsidR="003650FE" w:rsidRDefault="003650FE" w:rsidP="009C1271">
            <w:pPr>
              <w:ind w:left="0" w:firstLine="0"/>
            </w:pPr>
          </w:p>
        </w:tc>
      </w:tr>
      <w:tr w:rsidR="009C1271" w14:paraId="057D924F" w14:textId="77777777" w:rsidTr="00880F2C">
        <w:tc>
          <w:tcPr>
            <w:tcW w:w="5850" w:type="dxa"/>
          </w:tcPr>
          <w:p w14:paraId="323AE1C4" w14:textId="411DD08C" w:rsidR="009C1271" w:rsidRDefault="0093619C" w:rsidP="009C1271">
            <w:pPr>
              <w:ind w:left="0" w:firstLine="0"/>
            </w:pPr>
            <w:r>
              <w:rPr>
                <w:szCs w:val="24"/>
              </w:rPr>
              <w:t>D</w:t>
            </w:r>
            <w:r w:rsidR="009C1271" w:rsidRPr="004B13B9">
              <w:rPr>
                <w:szCs w:val="24"/>
              </w:rPr>
              <w:t>eadline for Expert Discovery if different from the discovery cut-off date (deadline should be before the discovery cut-off date)</w:t>
            </w:r>
          </w:p>
        </w:tc>
        <w:tc>
          <w:tcPr>
            <w:tcW w:w="2740" w:type="dxa"/>
          </w:tcPr>
          <w:p w14:paraId="17F3F7FE" w14:textId="77777777" w:rsidR="009C1271" w:rsidRDefault="009C1271" w:rsidP="009C1271">
            <w:pPr>
              <w:ind w:left="0" w:firstLine="0"/>
            </w:pPr>
          </w:p>
        </w:tc>
      </w:tr>
      <w:tr w:rsidR="00204C56" w14:paraId="05009EDC" w14:textId="77777777" w:rsidTr="00880F2C">
        <w:tc>
          <w:tcPr>
            <w:tcW w:w="5850" w:type="dxa"/>
          </w:tcPr>
          <w:p w14:paraId="149040C0" w14:textId="46B88D52" w:rsidR="00204C56" w:rsidRDefault="00204C56" w:rsidP="009C127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Dispositive Motion Deadline</w:t>
            </w:r>
            <w:r w:rsidR="003650FE">
              <w:rPr>
                <w:szCs w:val="24"/>
              </w:rPr>
              <w:t xml:space="preserve"> (should be at least </w:t>
            </w:r>
            <w:r w:rsidR="00340DAB">
              <w:rPr>
                <w:szCs w:val="24"/>
              </w:rPr>
              <w:t>4 months</w:t>
            </w:r>
            <w:bookmarkStart w:id="0" w:name="_GoBack"/>
            <w:bookmarkEnd w:id="0"/>
            <w:r w:rsidR="003650FE">
              <w:rPr>
                <w:szCs w:val="24"/>
              </w:rPr>
              <w:t xml:space="preserve"> before the final pretrial conference)</w:t>
            </w:r>
          </w:p>
        </w:tc>
        <w:tc>
          <w:tcPr>
            <w:tcW w:w="2740" w:type="dxa"/>
          </w:tcPr>
          <w:p w14:paraId="7D10B51A" w14:textId="77777777" w:rsidR="00204C56" w:rsidRDefault="00204C56" w:rsidP="009C1271">
            <w:pPr>
              <w:ind w:left="0" w:firstLine="0"/>
            </w:pPr>
          </w:p>
        </w:tc>
      </w:tr>
      <w:tr w:rsidR="009C1271" w14:paraId="51B47A45" w14:textId="77777777" w:rsidTr="00880F2C">
        <w:tc>
          <w:tcPr>
            <w:tcW w:w="5850" w:type="dxa"/>
          </w:tcPr>
          <w:p w14:paraId="3D629BAB" w14:textId="6A8FD988" w:rsidR="009C1271" w:rsidRDefault="0093619C" w:rsidP="009C1271">
            <w:pPr>
              <w:ind w:left="0" w:firstLine="0"/>
            </w:pPr>
            <w:r>
              <w:rPr>
                <w:szCs w:val="24"/>
              </w:rPr>
              <w:t>D</w:t>
            </w:r>
            <w:r w:rsidR="009C1271">
              <w:rPr>
                <w:szCs w:val="24"/>
              </w:rPr>
              <w:t>ate for Final Pretrial Conference</w:t>
            </w:r>
          </w:p>
        </w:tc>
        <w:tc>
          <w:tcPr>
            <w:tcW w:w="2740" w:type="dxa"/>
          </w:tcPr>
          <w:p w14:paraId="0AFAC717" w14:textId="77777777" w:rsidR="009C1271" w:rsidRDefault="009C1271" w:rsidP="009C1271">
            <w:pPr>
              <w:ind w:left="0" w:firstLine="0"/>
            </w:pPr>
          </w:p>
        </w:tc>
      </w:tr>
      <w:tr w:rsidR="009C1271" w14:paraId="01F85150" w14:textId="77777777" w:rsidTr="00880F2C">
        <w:tc>
          <w:tcPr>
            <w:tcW w:w="5850" w:type="dxa"/>
          </w:tcPr>
          <w:p w14:paraId="4806DFD5" w14:textId="3F63CCC4" w:rsidR="00880F2C" w:rsidRDefault="009C1271" w:rsidP="009C127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Recommended dates Trial</w:t>
            </w:r>
          </w:p>
          <w:p w14:paraId="72B34142" w14:textId="7A7ED58B" w:rsidR="00880F2C" w:rsidRDefault="00880F2C" w:rsidP="009C127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21318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Jury</w:t>
            </w:r>
          </w:p>
          <w:p w14:paraId="13C39CC2" w14:textId="4DC81C6B" w:rsidR="00880F2C" w:rsidRPr="00880F2C" w:rsidRDefault="00880F2C" w:rsidP="00880F2C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56939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Bench</w:t>
            </w:r>
          </w:p>
        </w:tc>
        <w:tc>
          <w:tcPr>
            <w:tcW w:w="2740" w:type="dxa"/>
          </w:tcPr>
          <w:p w14:paraId="52618356" w14:textId="4AC5CBE4" w:rsidR="009C1271" w:rsidRDefault="00880F2C" w:rsidP="009C1271">
            <w:pPr>
              <w:ind w:left="0" w:firstLine="0"/>
            </w:pPr>
            <w:r>
              <w:tab/>
            </w:r>
          </w:p>
        </w:tc>
      </w:tr>
      <w:tr w:rsidR="00880F2C" w14:paraId="7A15AE69" w14:textId="77777777" w:rsidTr="00880F2C">
        <w:tc>
          <w:tcPr>
            <w:tcW w:w="5850" w:type="dxa"/>
          </w:tcPr>
          <w:p w14:paraId="6EB7CDCA" w14:textId="497520D8" w:rsidR="00880F2C" w:rsidRDefault="00880F2C" w:rsidP="009C127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Estimated Number of days needed for Trial</w:t>
            </w:r>
          </w:p>
        </w:tc>
        <w:tc>
          <w:tcPr>
            <w:tcW w:w="2740" w:type="dxa"/>
          </w:tcPr>
          <w:p w14:paraId="1C5EC0C3" w14:textId="5C689182" w:rsidR="00880F2C" w:rsidRDefault="00880F2C" w:rsidP="009C1271">
            <w:pPr>
              <w:ind w:left="0" w:firstLine="0"/>
            </w:pPr>
          </w:p>
        </w:tc>
      </w:tr>
    </w:tbl>
    <w:p w14:paraId="05041EB4" w14:textId="77777777" w:rsidR="009C1271" w:rsidRPr="009C1271" w:rsidRDefault="009C1271" w:rsidP="009C1271"/>
    <w:p w14:paraId="03D5857B" w14:textId="5BC5D1EE" w:rsidR="009C1271" w:rsidRPr="00880F2C" w:rsidRDefault="00AC75AB" w:rsidP="00880F2C">
      <w:pPr>
        <w:pStyle w:val="Heading1"/>
        <w:ind w:left="0" w:right="0" w:firstLine="0"/>
        <w:rPr>
          <w:szCs w:val="24"/>
        </w:rPr>
      </w:pPr>
      <w:r>
        <w:rPr>
          <w:szCs w:val="24"/>
          <w:u w:val="none"/>
        </w:rPr>
        <w:t>E</w:t>
      </w:r>
      <w:r w:rsidR="009C1271" w:rsidRPr="004B13B9">
        <w:rPr>
          <w:szCs w:val="24"/>
          <w:u w:val="none"/>
        </w:rPr>
        <w:t>.</w:t>
      </w:r>
      <w:r w:rsidR="009C1271" w:rsidRPr="004B13B9">
        <w:rPr>
          <w:rFonts w:eastAsia="Arial"/>
          <w:szCs w:val="24"/>
          <w:u w:val="none"/>
        </w:rPr>
        <w:t xml:space="preserve"> </w:t>
      </w:r>
      <w:r w:rsidR="009C1271" w:rsidRPr="004B13B9">
        <w:rPr>
          <w:rFonts w:eastAsia="Arial"/>
          <w:szCs w:val="24"/>
          <w:u w:val="none"/>
        </w:rPr>
        <w:tab/>
      </w:r>
      <w:r w:rsidR="009C1271" w:rsidRPr="004B13B9">
        <w:rPr>
          <w:szCs w:val="24"/>
        </w:rPr>
        <w:t xml:space="preserve">Discovery Issues </w:t>
      </w:r>
    </w:p>
    <w:p w14:paraId="17D11315" w14:textId="77777777" w:rsidR="0026172F" w:rsidRPr="004B13B9" w:rsidRDefault="00CA29F5" w:rsidP="00A31274">
      <w:pPr>
        <w:numPr>
          <w:ilvl w:val="0"/>
          <w:numId w:val="1"/>
        </w:numPr>
        <w:spacing w:after="0" w:line="360" w:lineRule="auto"/>
        <w:ind w:hanging="360"/>
        <w:contextualSpacing/>
        <w:rPr>
          <w:szCs w:val="24"/>
        </w:rPr>
      </w:pPr>
      <w:r w:rsidRPr="004B13B9">
        <w:rPr>
          <w:szCs w:val="24"/>
        </w:rPr>
        <w:t xml:space="preserve">Parties need to conduct discovery on the </w:t>
      </w:r>
      <w:r w:rsidR="005843CC" w:rsidRPr="004B13B9">
        <w:rPr>
          <w:szCs w:val="24"/>
        </w:rPr>
        <w:t>following subjects:</w:t>
      </w:r>
      <w:r w:rsidRPr="004B13B9">
        <w:rPr>
          <w:szCs w:val="24"/>
        </w:rPr>
        <w:t xml:space="preserve">  </w:t>
      </w:r>
    </w:p>
    <w:p w14:paraId="4AD5D263" w14:textId="71997FF3" w:rsidR="0026172F" w:rsidRPr="004B13B9" w:rsidRDefault="00CA29F5" w:rsidP="00A31274">
      <w:pPr>
        <w:spacing w:after="0" w:line="360" w:lineRule="auto"/>
        <w:ind w:left="1075"/>
        <w:contextualSpacing/>
        <w:rPr>
          <w:szCs w:val="24"/>
        </w:rPr>
      </w:pPr>
      <w:r w:rsidRPr="004B13B9">
        <w:rPr>
          <w:szCs w:val="24"/>
        </w:rPr>
        <w:t xml:space="preserve">____________________________________________________________________ </w:t>
      </w:r>
    </w:p>
    <w:p w14:paraId="07F4FDEE" w14:textId="42344015" w:rsidR="00D858DE" w:rsidRPr="004B13B9" w:rsidRDefault="00CA29F5" w:rsidP="00A31274">
      <w:pPr>
        <w:spacing w:after="0" w:line="360" w:lineRule="auto"/>
        <w:ind w:left="1075"/>
        <w:contextualSpacing/>
        <w:rPr>
          <w:szCs w:val="24"/>
        </w:rPr>
      </w:pPr>
      <w:r w:rsidRPr="004B13B9">
        <w:rPr>
          <w:szCs w:val="24"/>
        </w:rPr>
        <w:t xml:space="preserve">____________________________________________________________________ </w:t>
      </w:r>
    </w:p>
    <w:p w14:paraId="3DA69093" w14:textId="5E61A0AB" w:rsidR="005843CC" w:rsidRPr="004B13B9" w:rsidRDefault="005843CC" w:rsidP="00A31274">
      <w:pPr>
        <w:numPr>
          <w:ilvl w:val="0"/>
          <w:numId w:val="1"/>
        </w:numPr>
        <w:spacing w:after="0" w:line="360" w:lineRule="auto"/>
        <w:ind w:hanging="360"/>
        <w:contextualSpacing/>
        <w:rPr>
          <w:szCs w:val="24"/>
        </w:rPr>
      </w:pPr>
      <w:r w:rsidRPr="004B13B9">
        <w:rPr>
          <w:szCs w:val="24"/>
        </w:rPr>
        <w:t>Should discovery be conducted in phases or limited or focused on a particular issue?</w:t>
      </w:r>
    </w:p>
    <w:bookmarkStart w:id="1" w:name="_Hlk85789260"/>
    <w:p w14:paraId="3A052DDF" w14:textId="4851E8CB" w:rsidR="005843CC" w:rsidRPr="004B13B9" w:rsidRDefault="00340DAB" w:rsidP="00427571">
      <w:pPr>
        <w:spacing w:after="0" w:line="240" w:lineRule="auto"/>
        <w:ind w:left="1065" w:firstLine="0"/>
        <w:contextualSpacing/>
        <w:rPr>
          <w:szCs w:val="24"/>
        </w:rPr>
      </w:pPr>
      <w:sdt>
        <w:sdtPr>
          <w:rPr>
            <w:szCs w:val="24"/>
          </w:rPr>
          <w:id w:val="115881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843CC" w:rsidRPr="004B13B9">
        <w:rPr>
          <w:szCs w:val="24"/>
        </w:rPr>
        <w:t xml:space="preserve">  No</w:t>
      </w:r>
    </w:p>
    <w:p w14:paraId="73BD8F03" w14:textId="77777777" w:rsidR="005843CC" w:rsidRPr="004B13B9" w:rsidRDefault="00340DAB" w:rsidP="00427571">
      <w:pPr>
        <w:spacing w:after="0" w:line="240" w:lineRule="auto"/>
        <w:ind w:left="1065" w:firstLine="0"/>
        <w:contextualSpacing/>
        <w:rPr>
          <w:szCs w:val="24"/>
        </w:rPr>
      </w:pPr>
      <w:sdt>
        <w:sdtPr>
          <w:rPr>
            <w:szCs w:val="24"/>
          </w:rPr>
          <w:id w:val="-19516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3CC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43CC" w:rsidRPr="004B13B9">
        <w:rPr>
          <w:szCs w:val="24"/>
        </w:rPr>
        <w:t xml:space="preserve">  Yes, in the following manner: ________________________________________</w:t>
      </w:r>
    </w:p>
    <w:p w14:paraId="706F88AF" w14:textId="7ABF6C61" w:rsidR="00BC6460" w:rsidRDefault="005843CC" w:rsidP="00427571">
      <w:pPr>
        <w:spacing w:after="0" w:line="240" w:lineRule="auto"/>
        <w:ind w:left="1065" w:firstLine="0"/>
        <w:contextualSpacing/>
        <w:rPr>
          <w:szCs w:val="24"/>
        </w:rPr>
      </w:pPr>
      <w:r w:rsidRPr="004B13B9">
        <w:rPr>
          <w:szCs w:val="24"/>
        </w:rPr>
        <w:t>___________________________________________________________________</w:t>
      </w:r>
    </w:p>
    <w:p w14:paraId="1CADB974" w14:textId="77777777" w:rsidR="00427571" w:rsidRPr="004B13B9" w:rsidRDefault="00427571" w:rsidP="00427571">
      <w:pPr>
        <w:spacing w:after="0" w:line="240" w:lineRule="auto"/>
        <w:ind w:left="1065" w:firstLine="0"/>
        <w:contextualSpacing/>
        <w:rPr>
          <w:szCs w:val="24"/>
        </w:rPr>
      </w:pPr>
    </w:p>
    <w:bookmarkEnd w:id="1"/>
    <w:p w14:paraId="01DB98B7" w14:textId="77777777" w:rsidR="00142A2B" w:rsidRPr="004B13B9" w:rsidRDefault="00142A2B" w:rsidP="00A31274">
      <w:pPr>
        <w:numPr>
          <w:ilvl w:val="0"/>
          <w:numId w:val="1"/>
        </w:numPr>
        <w:spacing w:after="0" w:line="360" w:lineRule="auto"/>
        <w:ind w:hanging="360"/>
        <w:contextualSpacing/>
        <w:rPr>
          <w:szCs w:val="24"/>
        </w:rPr>
      </w:pPr>
      <w:r w:rsidRPr="004B13B9">
        <w:rPr>
          <w:szCs w:val="24"/>
          <w:u w:color="000000"/>
        </w:rPr>
        <w:t>Discovery of Electronically Stored Information</w:t>
      </w:r>
      <w:r w:rsidRPr="004B13B9">
        <w:rPr>
          <w:szCs w:val="24"/>
        </w:rPr>
        <w:t xml:space="preserve">.  The parties have discussed disclosure, discovery, and preservation of electronically stored information, including the form(s) in which it should be produced.  </w:t>
      </w:r>
    </w:p>
    <w:p w14:paraId="607E50C3" w14:textId="3F01188C" w:rsidR="00142A2B" w:rsidRPr="004B13B9" w:rsidRDefault="00340DAB" w:rsidP="00427571">
      <w:pPr>
        <w:spacing w:after="0" w:line="240" w:lineRule="auto"/>
        <w:ind w:left="109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199914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42A2B" w:rsidRPr="004B13B9">
        <w:rPr>
          <w:rFonts w:eastAsia="Arial"/>
          <w:szCs w:val="24"/>
        </w:rPr>
        <w:t xml:space="preserve"> </w:t>
      </w:r>
      <w:r w:rsidR="00142A2B" w:rsidRPr="004B13B9">
        <w:rPr>
          <w:szCs w:val="24"/>
        </w:rPr>
        <w:t xml:space="preserve">Yes </w:t>
      </w:r>
    </w:p>
    <w:p w14:paraId="68ED3017" w14:textId="77777777" w:rsidR="00142A2B" w:rsidRPr="004B13B9" w:rsidRDefault="00340DAB" w:rsidP="00427571">
      <w:pPr>
        <w:spacing w:after="0" w:line="240" w:lineRule="auto"/>
        <w:ind w:left="1090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-124417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2B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42A2B" w:rsidRPr="004B13B9">
        <w:rPr>
          <w:rFonts w:eastAsia="Arial"/>
          <w:szCs w:val="24"/>
        </w:rPr>
        <w:t xml:space="preserve"> </w:t>
      </w:r>
      <w:r w:rsidR="00142A2B" w:rsidRPr="004B13B9">
        <w:rPr>
          <w:szCs w:val="24"/>
        </w:rPr>
        <w:t xml:space="preserve">No </w:t>
      </w:r>
    </w:p>
    <w:p w14:paraId="6E5ADEBC" w14:textId="77777777" w:rsidR="00142A2B" w:rsidRPr="004B13B9" w:rsidRDefault="00142A2B" w:rsidP="00A31274">
      <w:pPr>
        <w:numPr>
          <w:ilvl w:val="1"/>
          <w:numId w:val="1"/>
        </w:numPr>
        <w:spacing w:after="0" w:line="360" w:lineRule="auto"/>
        <w:ind w:hanging="247"/>
        <w:contextualSpacing/>
        <w:rPr>
          <w:szCs w:val="24"/>
        </w:rPr>
      </w:pPr>
      <w:r w:rsidRPr="004B13B9">
        <w:rPr>
          <w:szCs w:val="24"/>
        </w:rPr>
        <w:lastRenderedPageBreak/>
        <w:t xml:space="preserve">The parties have electronically stored information in the following formats: </w:t>
      </w:r>
    </w:p>
    <w:p w14:paraId="2F1FC038" w14:textId="34A76EAE" w:rsidR="00142A2B" w:rsidRPr="004B13B9" w:rsidRDefault="00880F2C" w:rsidP="00A31274">
      <w:pPr>
        <w:spacing w:after="0" w:line="360" w:lineRule="auto"/>
        <w:ind w:left="1075"/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42A2B" w:rsidRPr="004B13B9">
        <w:rPr>
          <w:szCs w:val="24"/>
        </w:rPr>
        <w:t xml:space="preserve">_________________________________________________________________ </w:t>
      </w:r>
    </w:p>
    <w:p w14:paraId="469F45EC" w14:textId="77777777" w:rsidR="00142A2B" w:rsidRPr="004B13B9" w:rsidRDefault="00142A2B" w:rsidP="00427571">
      <w:pPr>
        <w:numPr>
          <w:ilvl w:val="1"/>
          <w:numId w:val="1"/>
        </w:numPr>
        <w:spacing w:after="0" w:line="240" w:lineRule="auto"/>
        <w:ind w:left="1685" w:hanging="245"/>
        <w:contextualSpacing/>
        <w:rPr>
          <w:szCs w:val="24"/>
        </w:rPr>
      </w:pPr>
      <w:r w:rsidRPr="004B13B9">
        <w:rPr>
          <w:szCs w:val="24"/>
        </w:rPr>
        <w:t xml:space="preserve">The case presents the following issues relating to disclosure, discovery, or preservation of electronically stored information, including the form or forms in which it should be produced: </w:t>
      </w:r>
    </w:p>
    <w:p w14:paraId="674A50AA" w14:textId="2AA70785" w:rsidR="00142A2B" w:rsidRPr="004B13B9" w:rsidRDefault="00880F2C" w:rsidP="00A31274">
      <w:pPr>
        <w:spacing w:after="0" w:line="360" w:lineRule="auto"/>
        <w:ind w:left="1080" w:firstLine="0"/>
        <w:contextualSpacing/>
        <w:rPr>
          <w:szCs w:val="24"/>
        </w:rPr>
      </w:pPr>
      <w:r>
        <w:rPr>
          <w:szCs w:val="24"/>
        </w:rPr>
        <w:tab/>
      </w:r>
      <w:r w:rsidR="00142A2B" w:rsidRPr="004B13B9">
        <w:rPr>
          <w:szCs w:val="24"/>
        </w:rPr>
        <w:t xml:space="preserve">_________________________________________________________________ </w:t>
      </w:r>
      <w:r w:rsidR="00142A2B" w:rsidRPr="004B13B9">
        <w:rPr>
          <w:rFonts w:eastAsia="Arial"/>
          <w:szCs w:val="24"/>
          <w:u w:color="000000"/>
        </w:rPr>
        <w:t xml:space="preserve"> </w:t>
      </w:r>
    </w:p>
    <w:p w14:paraId="2905731C" w14:textId="40406E81" w:rsidR="00BC6460" w:rsidRPr="004B13B9" w:rsidRDefault="00BC6460" w:rsidP="00427571">
      <w:pPr>
        <w:numPr>
          <w:ilvl w:val="0"/>
          <w:numId w:val="1"/>
        </w:numPr>
        <w:spacing w:after="0" w:line="240" w:lineRule="auto"/>
        <w:ind w:left="1075" w:hanging="360"/>
        <w:contextualSpacing/>
        <w:rPr>
          <w:szCs w:val="24"/>
        </w:rPr>
      </w:pPr>
      <w:r w:rsidRPr="004B13B9">
        <w:rPr>
          <w:szCs w:val="24"/>
        </w:rPr>
        <w:t>Describe what and how documents obtained through public records will request will be exchanged</w:t>
      </w:r>
      <w:r w:rsidR="00CA29F5" w:rsidRPr="004B13B9">
        <w:rPr>
          <w:szCs w:val="24"/>
        </w:rPr>
        <w:t>, if any</w:t>
      </w:r>
      <w:r w:rsidRPr="004B13B9">
        <w:rPr>
          <w:szCs w:val="24"/>
        </w:rPr>
        <w:t>:</w:t>
      </w:r>
      <w:r w:rsidR="004B13B9">
        <w:rPr>
          <w:szCs w:val="24"/>
        </w:rPr>
        <w:t xml:space="preserve"> </w:t>
      </w:r>
      <w:r w:rsidRPr="004B13B9">
        <w:rPr>
          <w:szCs w:val="24"/>
        </w:rPr>
        <w:t>__________________________________________________</w:t>
      </w:r>
    </w:p>
    <w:p w14:paraId="7CAE545E" w14:textId="50DB361B" w:rsidR="00BC6460" w:rsidRDefault="00BC6460" w:rsidP="00427571">
      <w:pPr>
        <w:spacing w:after="0" w:line="240" w:lineRule="auto"/>
        <w:ind w:left="1075"/>
        <w:contextualSpacing/>
        <w:rPr>
          <w:szCs w:val="24"/>
        </w:rPr>
      </w:pPr>
      <w:r w:rsidRPr="004B13B9">
        <w:rPr>
          <w:szCs w:val="24"/>
        </w:rPr>
        <w:t>__________________________________________________________________</w:t>
      </w:r>
      <w:r w:rsidR="00CA29F5" w:rsidRPr="004B13B9">
        <w:rPr>
          <w:szCs w:val="24"/>
        </w:rPr>
        <w:t>__</w:t>
      </w:r>
    </w:p>
    <w:p w14:paraId="04B78F44" w14:textId="77777777" w:rsidR="00427571" w:rsidRPr="004B13B9" w:rsidRDefault="00427571" w:rsidP="00427571">
      <w:pPr>
        <w:spacing w:after="0" w:line="240" w:lineRule="auto"/>
        <w:ind w:left="1075"/>
        <w:contextualSpacing/>
        <w:rPr>
          <w:szCs w:val="24"/>
        </w:rPr>
      </w:pPr>
    </w:p>
    <w:p w14:paraId="46E78F90" w14:textId="77777777" w:rsidR="00CA29F5" w:rsidRPr="004B13B9" w:rsidRDefault="00BC6460" w:rsidP="00427571">
      <w:pPr>
        <w:numPr>
          <w:ilvl w:val="0"/>
          <w:numId w:val="1"/>
        </w:numPr>
        <w:spacing w:after="0" w:line="240" w:lineRule="auto"/>
        <w:ind w:hanging="360"/>
        <w:contextualSpacing/>
        <w:rPr>
          <w:szCs w:val="24"/>
        </w:rPr>
      </w:pPr>
      <w:r w:rsidRPr="004B13B9">
        <w:rPr>
          <w:szCs w:val="24"/>
        </w:rPr>
        <w:t>Describe any issues about claims of privilege or of protection as trial-preparation materials</w:t>
      </w:r>
      <w:r w:rsidR="00CA29F5" w:rsidRPr="004B13B9">
        <w:rPr>
          <w:szCs w:val="24"/>
        </w:rPr>
        <w:t>, if any</w:t>
      </w:r>
      <w:r w:rsidRPr="004B13B9">
        <w:rPr>
          <w:szCs w:val="24"/>
        </w:rPr>
        <w:t>:</w:t>
      </w:r>
      <w:r w:rsidR="00CA29F5" w:rsidRPr="004B13B9">
        <w:rPr>
          <w:szCs w:val="24"/>
        </w:rPr>
        <w:t xml:space="preserve"> </w:t>
      </w:r>
      <w:r w:rsidRPr="004B13B9">
        <w:rPr>
          <w:szCs w:val="24"/>
        </w:rPr>
        <w:t>______________________________________________________</w:t>
      </w:r>
    </w:p>
    <w:p w14:paraId="622E7F27" w14:textId="15A30D46" w:rsidR="00BC6460" w:rsidRDefault="00BC6460" w:rsidP="00427571">
      <w:pPr>
        <w:spacing w:after="0" w:line="240" w:lineRule="auto"/>
        <w:ind w:left="1065" w:firstLine="0"/>
        <w:contextualSpacing/>
        <w:rPr>
          <w:szCs w:val="24"/>
        </w:rPr>
      </w:pPr>
      <w:r w:rsidRPr="004B13B9">
        <w:rPr>
          <w:szCs w:val="24"/>
        </w:rPr>
        <w:t>____________________________________________________________________</w:t>
      </w:r>
    </w:p>
    <w:p w14:paraId="2B40F96B" w14:textId="77777777" w:rsidR="00427571" w:rsidRPr="004B13B9" w:rsidRDefault="00427571" w:rsidP="00427571">
      <w:pPr>
        <w:spacing w:after="0" w:line="240" w:lineRule="auto"/>
        <w:ind w:left="1065" w:firstLine="0"/>
        <w:contextualSpacing/>
        <w:rPr>
          <w:szCs w:val="24"/>
        </w:rPr>
      </w:pPr>
    </w:p>
    <w:p w14:paraId="2CD0DC0D" w14:textId="77777777" w:rsidR="00CA29F5" w:rsidRPr="004B13B9" w:rsidRDefault="00CA29F5" w:rsidP="00427571">
      <w:pPr>
        <w:numPr>
          <w:ilvl w:val="0"/>
          <w:numId w:val="1"/>
        </w:numPr>
        <w:spacing w:after="0" w:line="240" w:lineRule="auto"/>
        <w:ind w:hanging="360"/>
        <w:contextualSpacing/>
        <w:rPr>
          <w:szCs w:val="24"/>
        </w:rPr>
      </w:pPr>
      <w:r w:rsidRPr="004B13B9">
        <w:rPr>
          <w:szCs w:val="24"/>
        </w:rPr>
        <w:t xml:space="preserve">What changes should be made in the limitations on discovery imposed under the Civil Rules </w:t>
      </w:r>
      <w:proofErr w:type="spellStart"/>
      <w:r w:rsidRPr="004B13B9">
        <w:rPr>
          <w:szCs w:val="24"/>
        </w:rPr>
        <w:t>rules</w:t>
      </w:r>
      <w:proofErr w:type="spellEnd"/>
      <w:r w:rsidRPr="004B13B9">
        <w:rPr>
          <w:szCs w:val="24"/>
        </w:rPr>
        <w:t xml:space="preserve"> or by local rule, and what other limitations should be imposed, if any? ________________________________________________________________</w:t>
      </w:r>
    </w:p>
    <w:p w14:paraId="6396B33D" w14:textId="76AD402E" w:rsidR="00CA29F5" w:rsidRDefault="00CA29F5" w:rsidP="00427571">
      <w:pPr>
        <w:spacing w:after="0" w:line="240" w:lineRule="auto"/>
        <w:ind w:left="1065" w:firstLine="0"/>
        <w:contextualSpacing/>
        <w:rPr>
          <w:szCs w:val="24"/>
        </w:rPr>
      </w:pPr>
      <w:r w:rsidRPr="004B13B9">
        <w:rPr>
          <w:szCs w:val="24"/>
        </w:rPr>
        <w:t>____________________________________________________________________</w:t>
      </w:r>
    </w:p>
    <w:p w14:paraId="6F841B65" w14:textId="77777777" w:rsidR="00427571" w:rsidRPr="004B13B9" w:rsidRDefault="00427571" w:rsidP="00427571">
      <w:pPr>
        <w:spacing w:after="0" w:line="240" w:lineRule="auto"/>
        <w:ind w:left="1065" w:firstLine="0"/>
        <w:contextualSpacing/>
        <w:rPr>
          <w:szCs w:val="24"/>
        </w:rPr>
      </w:pPr>
    </w:p>
    <w:p w14:paraId="2767272B" w14:textId="4DD0B064" w:rsidR="00CA29F5" w:rsidRPr="004B13B9" w:rsidRDefault="00CA29F5" w:rsidP="00427571">
      <w:pPr>
        <w:numPr>
          <w:ilvl w:val="0"/>
          <w:numId w:val="1"/>
        </w:numPr>
        <w:spacing w:after="0" w:line="240" w:lineRule="auto"/>
        <w:ind w:hanging="360"/>
        <w:contextualSpacing/>
        <w:rPr>
          <w:szCs w:val="24"/>
        </w:rPr>
      </w:pPr>
      <w:r w:rsidRPr="004B13B9">
        <w:rPr>
          <w:szCs w:val="24"/>
        </w:rPr>
        <w:t xml:space="preserve">List any other orders that the Court should issue under Civ. R. 26(C) or under Civ. R. 16(B) and (C) and any modifications requested to the Court’s standard Case </w:t>
      </w:r>
      <w:r w:rsidR="00204C56">
        <w:rPr>
          <w:szCs w:val="24"/>
        </w:rPr>
        <w:t>Scheduling</w:t>
      </w:r>
      <w:r w:rsidRPr="004B13B9">
        <w:rPr>
          <w:szCs w:val="24"/>
        </w:rPr>
        <w:t xml:space="preserve"> Order issued under Civ. R. 16, if any: _________________________</w:t>
      </w:r>
      <w:r w:rsidR="00427571">
        <w:rPr>
          <w:szCs w:val="24"/>
        </w:rPr>
        <w:t>_</w:t>
      </w:r>
      <w:r w:rsidRPr="004B13B9">
        <w:rPr>
          <w:szCs w:val="24"/>
        </w:rPr>
        <w:t>__</w:t>
      </w:r>
    </w:p>
    <w:p w14:paraId="3B5667B3" w14:textId="3A1BE71B" w:rsidR="00CA29F5" w:rsidRDefault="00CA29F5" w:rsidP="00427571">
      <w:pPr>
        <w:spacing w:after="0" w:line="240" w:lineRule="auto"/>
        <w:ind w:left="1065" w:firstLine="0"/>
        <w:contextualSpacing/>
        <w:rPr>
          <w:szCs w:val="24"/>
        </w:rPr>
      </w:pPr>
      <w:r w:rsidRPr="004B13B9">
        <w:rPr>
          <w:szCs w:val="24"/>
        </w:rPr>
        <w:t>____________________________________________________________________</w:t>
      </w:r>
    </w:p>
    <w:p w14:paraId="5B7DC28F" w14:textId="77777777" w:rsidR="00427571" w:rsidRPr="004B13B9" w:rsidRDefault="00427571" w:rsidP="00427571">
      <w:pPr>
        <w:spacing w:after="0" w:line="240" w:lineRule="auto"/>
        <w:ind w:left="1065" w:firstLine="0"/>
        <w:contextualSpacing/>
        <w:rPr>
          <w:szCs w:val="24"/>
        </w:rPr>
      </w:pPr>
    </w:p>
    <w:p w14:paraId="7CD51803" w14:textId="77777777" w:rsidR="0026172F" w:rsidRPr="004B13B9" w:rsidRDefault="00CA29F5" w:rsidP="00427571">
      <w:pPr>
        <w:numPr>
          <w:ilvl w:val="0"/>
          <w:numId w:val="1"/>
        </w:numPr>
        <w:spacing w:after="0" w:line="240" w:lineRule="auto"/>
        <w:ind w:hanging="360"/>
        <w:contextualSpacing/>
        <w:rPr>
          <w:szCs w:val="24"/>
        </w:rPr>
      </w:pPr>
      <w:r w:rsidRPr="004B13B9">
        <w:rPr>
          <w:szCs w:val="24"/>
        </w:rPr>
        <w:t>List any</w:t>
      </w:r>
      <w:r w:rsidR="005843CC" w:rsidRPr="004B13B9">
        <w:rPr>
          <w:szCs w:val="24"/>
        </w:rPr>
        <w:t xml:space="preserve"> a</w:t>
      </w:r>
      <w:r w:rsidRPr="004B13B9">
        <w:rPr>
          <w:szCs w:val="24"/>
        </w:rPr>
        <w:t>nticipated discovery problems, if any: ______________________________</w:t>
      </w:r>
    </w:p>
    <w:p w14:paraId="16073111" w14:textId="77777777" w:rsidR="00CA29F5" w:rsidRPr="004B13B9" w:rsidRDefault="00CA29F5" w:rsidP="00427571">
      <w:pPr>
        <w:spacing w:after="0" w:line="240" w:lineRule="auto"/>
        <w:ind w:left="1065" w:firstLine="0"/>
        <w:contextualSpacing/>
        <w:rPr>
          <w:szCs w:val="24"/>
        </w:rPr>
      </w:pPr>
      <w:r w:rsidRPr="004B13B9">
        <w:rPr>
          <w:szCs w:val="24"/>
        </w:rPr>
        <w:t>____________________________________________________________________</w:t>
      </w:r>
    </w:p>
    <w:p w14:paraId="124ADF73" w14:textId="77777777" w:rsidR="00427571" w:rsidRDefault="00427571" w:rsidP="0001035D">
      <w:pPr>
        <w:pStyle w:val="Heading1"/>
        <w:spacing w:after="139"/>
        <w:ind w:left="0" w:right="0" w:firstLine="0"/>
        <w:rPr>
          <w:szCs w:val="24"/>
          <w:u w:val="none"/>
        </w:rPr>
      </w:pPr>
    </w:p>
    <w:p w14:paraId="44863D3C" w14:textId="5A0BD082" w:rsidR="0026172F" w:rsidRPr="004B13B9" w:rsidRDefault="00AC75AB" w:rsidP="0001035D">
      <w:pPr>
        <w:pStyle w:val="Heading1"/>
        <w:spacing w:after="139"/>
        <w:ind w:left="0" w:right="0" w:firstLine="0"/>
        <w:rPr>
          <w:szCs w:val="24"/>
        </w:rPr>
      </w:pPr>
      <w:r>
        <w:rPr>
          <w:szCs w:val="24"/>
          <w:u w:val="none"/>
        </w:rPr>
        <w:t>F</w:t>
      </w:r>
      <w:r w:rsidR="0001035D" w:rsidRPr="004B13B9">
        <w:rPr>
          <w:szCs w:val="24"/>
          <w:u w:val="none"/>
        </w:rPr>
        <w:t>.</w:t>
      </w:r>
      <w:r w:rsidR="0001035D" w:rsidRPr="004B13B9">
        <w:rPr>
          <w:szCs w:val="24"/>
          <w:u w:val="none"/>
        </w:rPr>
        <w:tab/>
      </w:r>
      <w:r w:rsidR="00CA29F5" w:rsidRPr="004B13B9">
        <w:rPr>
          <w:szCs w:val="24"/>
        </w:rPr>
        <w:t>Protective Order</w:t>
      </w:r>
      <w:r w:rsidR="00CA29F5" w:rsidRPr="004B13B9">
        <w:rPr>
          <w:szCs w:val="24"/>
          <w:u w:val="none"/>
        </w:rPr>
        <w:t xml:space="preserve"> </w:t>
      </w:r>
    </w:p>
    <w:p w14:paraId="6CE7FE76" w14:textId="190AAAA7" w:rsidR="0001035D" w:rsidRPr="004B13B9" w:rsidRDefault="00340DAB" w:rsidP="00886946">
      <w:pPr>
        <w:spacing w:after="90" w:line="240" w:lineRule="auto"/>
        <w:ind w:left="1090"/>
        <w:rPr>
          <w:szCs w:val="24"/>
        </w:rPr>
      </w:pPr>
      <w:sdt>
        <w:sdtPr>
          <w:rPr>
            <w:rFonts w:eastAsia="Segoe UI Symbol"/>
            <w:szCs w:val="24"/>
          </w:rPr>
          <w:id w:val="-34648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3E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A protective order will likely be submitted to the Court on or before __________ </w:t>
      </w:r>
    </w:p>
    <w:p w14:paraId="1B19E2A4" w14:textId="5CB520F0" w:rsidR="0026172F" w:rsidRPr="004B13B9" w:rsidRDefault="00340DAB" w:rsidP="0001035D">
      <w:pPr>
        <w:spacing w:line="240" w:lineRule="auto"/>
        <w:ind w:left="1440" w:hanging="360"/>
        <w:rPr>
          <w:szCs w:val="24"/>
        </w:rPr>
      </w:pPr>
      <w:sdt>
        <w:sdtPr>
          <w:rPr>
            <w:rFonts w:eastAsia="Segoe UI Symbol"/>
            <w:szCs w:val="24"/>
          </w:rPr>
          <w:id w:val="-178573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74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The parties currently do not anticipate the need for a protective order.  If the parties determine that one is necessary, they will submit a joint proposed order to the Court. </w:t>
      </w:r>
    </w:p>
    <w:p w14:paraId="4B18651A" w14:textId="77777777" w:rsidR="0001035D" w:rsidRPr="004B13B9" w:rsidRDefault="0001035D" w:rsidP="0001035D">
      <w:pPr>
        <w:spacing w:line="240" w:lineRule="auto"/>
        <w:ind w:left="1440" w:hanging="360"/>
        <w:rPr>
          <w:szCs w:val="24"/>
        </w:rPr>
      </w:pPr>
    </w:p>
    <w:p w14:paraId="01EB60C7" w14:textId="4317844C" w:rsidR="0026172F" w:rsidRPr="004B13B9" w:rsidRDefault="00AC75AB" w:rsidP="0001035D">
      <w:pPr>
        <w:pStyle w:val="Heading1"/>
        <w:ind w:left="0" w:right="0" w:firstLine="0"/>
        <w:rPr>
          <w:szCs w:val="24"/>
        </w:rPr>
      </w:pPr>
      <w:r>
        <w:rPr>
          <w:szCs w:val="24"/>
          <w:u w:val="none"/>
        </w:rPr>
        <w:t>G</w:t>
      </w:r>
      <w:r w:rsidR="0001035D" w:rsidRPr="004B13B9">
        <w:rPr>
          <w:szCs w:val="24"/>
          <w:u w:val="none"/>
        </w:rPr>
        <w:t>.</w:t>
      </w:r>
      <w:r w:rsidR="0001035D" w:rsidRPr="004B13B9">
        <w:rPr>
          <w:szCs w:val="24"/>
          <w:u w:val="none"/>
        </w:rPr>
        <w:tab/>
      </w:r>
      <w:r w:rsidR="00CA29F5" w:rsidRPr="004B13B9">
        <w:rPr>
          <w:szCs w:val="24"/>
        </w:rPr>
        <w:t>Settlement</w:t>
      </w:r>
      <w:r w:rsidR="00CA29F5" w:rsidRPr="004B13B9">
        <w:rPr>
          <w:szCs w:val="24"/>
          <w:u w:val="none"/>
        </w:rPr>
        <w:t xml:space="preserve">  </w:t>
      </w:r>
    </w:p>
    <w:p w14:paraId="3DEC6CF6" w14:textId="77777777" w:rsidR="0026172F" w:rsidRPr="004B13B9" w:rsidRDefault="00CA29F5" w:rsidP="00A13B3A">
      <w:pPr>
        <w:spacing w:after="145" w:line="240" w:lineRule="auto"/>
        <w:ind w:left="715" w:hanging="14"/>
        <w:contextualSpacing/>
        <w:rPr>
          <w:szCs w:val="24"/>
        </w:rPr>
      </w:pPr>
      <w:r w:rsidRPr="004B13B9">
        <w:rPr>
          <w:szCs w:val="24"/>
        </w:rPr>
        <w:t xml:space="preserve">A settlement demand has been made: </w:t>
      </w:r>
    </w:p>
    <w:p w14:paraId="321CFBD4" w14:textId="77777777" w:rsidR="0026172F" w:rsidRPr="004B13B9" w:rsidRDefault="00340DAB" w:rsidP="00A13B3A">
      <w:pPr>
        <w:spacing w:after="104" w:line="240" w:lineRule="auto"/>
        <w:ind w:left="1090" w:hanging="14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-85949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946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Yes </w:t>
      </w:r>
    </w:p>
    <w:p w14:paraId="1CF5B20F" w14:textId="77777777" w:rsidR="0026172F" w:rsidRPr="004B13B9" w:rsidRDefault="00340DAB" w:rsidP="00A13B3A">
      <w:pPr>
        <w:spacing w:after="69" w:line="240" w:lineRule="auto"/>
        <w:ind w:left="1090" w:hanging="14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-127262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946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No </w:t>
      </w:r>
    </w:p>
    <w:p w14:paraId="18BCAC37" w14:textId="77777777" w:rsidR="0026172F" w:rsidRPr="004B13B9" w:rsidRDefault="00CA29F5" w:rsidP="00A13B3A">
      <w:pPr>
        <w:spacing w:after="145" w:line="240" w:lineRule="auto"/>
        <w:ind w:left="715" w:hanging="14"/>
        <w:contextualSpacing/>
        <w:rPr>
          <w:szCs w:val="24"/>
        </w:rPr>
      </w:pPr>
      <w:r w:rsidRPr="004B13B9">
        <w:rPr>
          <w:szCs w:val="24"/>
        </w:rPr>
        <w:t xml:space="preserve">A response has been made: </w:t>
      </w:r>
    </w:p>
    <w:p w14:paraId="19276764" w14:textId="77777777" w:rsidR="0026172F" w:rsidRPr="004B13B9" w:rsidRDefault="00340DAB" w:rsidP="00A13B3A">
      <w:pPr>
        <w:spacing w:after="103" w:line="240" w:lineRule="auto"/>
        <w:ind w:left="1090" w:hanging="14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91026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946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Yes </w:t>
      </w:r>
    </w:p>
    <w:p w14:paraId="17B61DA7" w14:textId="77777777" w:rsidR="0026172F" w:rsidRPr="004B13B9" w:rsidRDefault="00340DAB" w:rsidP="00A13B3A">
      <w:pPr>
        <w:spacing w:after="66" w:line="240" w:lineRule="auto"/>
        <w:ind w:left="1090" w:hanging="14"/>
        <w:contextualSpacing/>
        <w:rPr>
          <w:szCs w:val="24"/>
        </w:rPr>
      </w:pPr>
      <w:sdt>
        <w:sdtPr>
          <w:rPr>
            <w:rFonts w:eastAsia="Segoe UI Symbol"/>
            <w:szCs w:val="24"/>
          </w:rPr>
          <w:id w:val="-9458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946" w:rsidRPr="004B13B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A29F5" w:rsidRPr="004B13B9">
        <w:rPr>
          <w:rFonts w:eastAsia="Arial"/>
          <w:szCs w:val="24"/>
        </w:rPr>
        <w:t xml:space="preserve"> </w:t>
      </w:r>
      <w:r w:rsidR="00CA29F5" w:rsidRPr="004B13B9">
        <w:rPr>
          <w:szCs w:val="24"/>
        </w:rPr>
        <w:t xml:space="preserve">No </w:t>
      </w:r>
    </w:p>
    <w:p w14:paraId="6243294A" w14:textId="77777777" w:rsidR="00A13B3A" w:rsidRPr="004B13B9" w:rsidRDefault="00CA29F5" w:rsidP="00A13B3A">
      <w:pPr>
        <w:spacing w:after="115" w:line="240" w:lineRule="auto"/>
        <w:ind w:left="715"/>
        <w:contextualSpacing/>
        <w:rPr>
          <w:szCs w:val="24"/>
        </w:rPr>
      </w:pPr>
      <w:r w:rsidRPr="004B13B9">
        <w:rPr>
          <w:szCs w:val="24"/>
        </w:rPr>
        <w:t>A demand can be made by __</w:t>
      </w:r>
      <w:r w:rsidR="0001035D" w:rsidRPr="004B13B9">
        <w:rPr>
          <w:szCs w:val="24"/>
        </w:rPr>
        <w:t>_________________________________</w:t>
      </w:r>
      <w:r w:rsidRPr="004B13B9">
        <w:rPr>
          <w:szCs w:val="24"/>
        </w:rPr>
        <w:t>______________.</w:t>
      </w:r>
    </w:p>
    <w:p w14:paraId="5460E188" w14:textId="77777777" w:rsidR="00A13B3A" w:rsidRPr="004B13B9" w:rsidRDefault="00A13B3A" w:rsidP="00A13B3A">
      <w:pPr>
        <w:spacing w:after="115" w:line="240" w:lineRule="auto"/>
        <w:ind w:left="715"/>
        <w:contextualSpacing/>
        <w:rPr>
          <w:szCs w:val="24"/>
        </w:rPr>
      </w:pPr>
    </w:p>
    <w:p w14:paraId="49BF6676" w14:textId="4593DBB7" w:rsidR="0026172F" w:rsidRPr="004B13B9" w:rsidRDefault="00CA29F5" w:rsidP="00A13B3A">
      <w:pPr>
        <w:spacing w:after="115" w:line="240" w:lineRule="auto"/>
        <w:ind w:left="715"/>
        <w:contextualSpacing/>
        <w:rPr>
          <w:szCs w:val="24"/>
        </w:rPr>
      </w:pPr>
      <w:r w:rsidRPr="004B13B9">
        <w:rPr>
          <w:szCs w:val="24"/>
        </w:rPr>
        <w:lastRenderedPageBreak/>
        <w:t>A response can be made by ____</w:t>
      </w:r>
      <w:r w:rsidR="0001035D" w:rsidRPr="004B13B9">
        <w:rPr>
          <w:szCs w:val="24"/>
        </w:rPr>
        <w:t>________________________________</w:t>
      </w:r>
      <w:r w:rsidRPr="004B13B9">
        <w:rPr>
          <w:szCs w:val="24"/>
        </w:rPr>
        <w:t xml:space="preserve">____________. </w:t>
      </w:r>
    </w:p>
    <w:p w14:paraId="4ECA9954" w14:textId="77777777" w:rsidR="00886946" w:rsidRPr="004B13B9" w:rsidRDefault="00886946" w:rsidP="00A13B3A">
      <w:pPr>
        <w:spacing w:after="112" w:line="240" w:lineRule="auto"/>
        <w:ind w:left="715"/>
        <w:contextualSpacing/>
        <w:rPr>
          <w:szCs w:val="24"/>
        </w:rPr>
      </w:pPr>
    </w:p>
    <w:p w14:paraId="51D3FC29" w14:textId="138E4750" w:rsidR="0026172F" w:rsidRPr="004B13B9" w:rsidRDefault="00AC75AB" w:rsidP="004B13B9">
      <w:pPr>
        <w:pStyle w:val="Heading1"/>
        <w:ind w:left="0" w:right="0" w:firstLine="0"/>
        <w:rPr>
          <w:szCs w:val="24"/>
        </w:rPr>
      </w:pPr>
      <w:r>
        <w:rPr>
          <w:szCs w:val="24"/>
          <w:u w:val="none"/>
        </w:rPr>
        <w:t>H</w:t>
      </w:r>
      <w:r w:rsidR="00CA29F5" w:rsidRPr="004B13B9">
        <w:rPr>
          <w:szCs w:val="24"/>
          <w:u w:val="none"/>
        </w:rPr>
        <w:t>.</w:t>
      </w:r>
      <w:r w:rsidR="0001035D" w:rsidRPr="004B13B9">
        <w:rPr>
          <w:szCs w:val="24"/>
          <w:u w:val="none"/>
        </w:rPr>
        <w:tab/>
      </w:r>
      <w:r w:rsidR="00CA29F5" w:rsidRPr="004B13B9">
        <w:rPr>
          <w:szCs w:val="24"/>
        </w:rPr>
        <w:t>Other Matters Pertinent to Management of this Litigation</w:t>
      </w:r>
      <w:r w:rsidR="00CA29F5" w:rsidRPr="004B13B9">
        <w:rPr>
          <w:szCs w:val="24"/>
          <w:u w:val="none"/>
        </w:rPr>
        <w:t xml:space="preserve"> </w:t>
      </w:r>
    </w:p>
    <w:p w14:paraId="07799D63" w14:textId="29E388FA" w:rsidR="0026172F" w:rsidRPr="004B13B9" w:rsidRDefault="00CA29F5" w:rsidP="004B13B9">
      <w:pPr>
        <w:spacing w:after="119"/>
        <w:rPr>
          <w:szCs w:val="24"/>
        </w:rPr>
      </w:pPr>
      <w:r w:rsidRPr="004B13B9">
        <w:rPr>
          <w:szCs w:val="24"/>
        </w:rPr>
        <w:t>_____________________________________________________________________________</w:t>
      </w:r>
    </w:p>
    <w:p w14:paraId="5F978C4B" w14:textId="1200E2E3" w:rsidR="0026172F" w:rsidRPr="004B13B9" w:rsidRDefault="00CA29F5">
      <w:pPr>
        <w:spacing w:after="119"/>
        <w:rPr>
          <w:szCs w:val="24"/>
        </w:rPr>
      </w:pPr>
      <w:r w:rsidRPr="004B13B9">
        <w:rPr>
          <w:szCs w:val="24"/>
        </w:rPr>
        <w:t>_____________________________________________________________________________</w:t>
      </w:r>
    </w:p>
    <w:p w14:paraId="0F3CAF2F" w14:textId="1EA2DFD6" w:rsidR="0026172F" w:rsidRPr="004B13B9" w:rsidRDefault="00CA29F5" w:rsidP="00D06674">
      <w:pPr>
        <w:spacing w:after="96"/>
        <w:ind w:left="0" w:firstLine="0"/>
        <w:rPr>
          <w:szCs w:val="24"/>
        </w:rPr>
      </w:pPr>
      <w:r w:rsidRPr="004B13B9">
        <w:rPr>
          <w:b/>
          <w:szCs w:val="24"/>
        </w:rPr>
        <w:t xml:space="preserve"> </w:t>
      </w:r>
    </w:p>
    <w:p w14:paraId="261957D9" w14:textId="77777777" w:rsidR="0026172F" w:rsidRPr="004B13B9" w:rsidRDefault="00CA29F5">
      <w:pPr>
        <w:rPr>
          <w:szCs w:val="24"/>
        </w:rPr>
      </w:pPr>
      <w:r w:rsidRPr="004B13B9">
        <w:rPr>
          <w:b/>
          <w:szCs w:val="24"/>
        </w:rPr>
        <w:t>Signatures</w:t>
      </w:r>
      <w:r w:rsidRPr="004B13B9">
        <w:rPr>
          <w:szCs w:val="24"/>
        </w:rPr>
        <w:t xml:space="preserve">: </w:t>
      </w:r>
    </w:p>
    <w:p w14:paraId="354BD508" w14:textId="77777777" w:rsidR="00886946" w:rsidRPr="004B13B9" w:rsidRDefault="00886946">
      <w:pPr>
        <w:rPr>
          <w:szCs w:val="24"/>
        </w:rPr>
      </w:pPr>
    </w:p>
    <w:tbl>
      <w:tblPr>
        <w:tblStyle w:val="TableGrid0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23"/>
        <w:gridCol w:w="4536"/>
      </w:tblGrid>
      <w:tr w:rsidR="00886946" w:rsidRPr="004B13B9" w14:paraId="27D5F262" w14:textId="77777777" w:rsidTr="00886946">
        <w:tc>
          <w:tcPr>
            <w:tcW w:w="4536" w:type="dxa"/>
          </w:tcPr>
          <w:p w14:paraId="39386C66" w14:textId="77777777" w:rsidR="00886946" w:rsidRPr="004B13B9" w:rsidRDefault="00886946">
            <w:pPr>
              <w:ind w:left="0" w:firstLine="0"/>
              <w:rPr>
                <w:b/>
                <w:szCs w:val="24"/>
              </w:rPr>
            </w:pPr>
            <w:r w:rsidRPr="004B13B9">
              <w:rPr>
                <w:b/>
                <w:szCs w:val="24"/>
              </w:rPr>
              <w:t>Attorney(s) for Plaintiff(s):</w:t>
            </w:r>
          </w:p>
          <w:p w14:paraId="44A34C63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  <w:p w14:paraId="47B648CE" w14:textId="77777777" w:rsidR="00886946" w:rsidRPr="004B13B9" w:rsidRDefault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3713F4AF" w14:textId="77777777" w:rsidR="00886946" w:rsidRPr="004B13B9" w:rsidRDefault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</w:tc>
        <w:tc>
          <w:tcPr>
            <w:tcW w:w="223" w:type="dxa"/>
          </w:tcPr>
          <w:p w14:paraId="139E9BFE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46D31E83" w14:textId="77777777" w:rsidR="00886946" w:rsidRPr="004B13B9" w:rsidRDefault="00886946">
            <w:pPr>
              <w:ind w:left="0" w:firstLine="0"/>
              <w:rPr>
                <w:b/>
                <w:szCs w:val="24"/>
              </w:rPr>
            </w:pPr>
            <w:r w:rsidRPr="004B13B9">
              <w:rPr>
                <w:b/>
                <w:szCs w:val="24"/>
              </w:rPr>
              <w:t>Attorney(s) for Defendant(s):</w:t>
            </w:r>
          </w:p>
          <w:p w14:paraId="2C466D1F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24D4F676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18FFC930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</w:tc>
      </w:tr>
      <w:tr w:rsidR="00886946" w:rsidRPr="004B13B9" w14:paraId="0F07BDA9" w14:textId="77777777" w:rsidTr="00886946">
        <w:tc>
          <w:tcPr>
            <w:tcW w:w="4536" w:type="dxa"/>
          </w:tcPr>
          <w:p w14:paraId="55C05911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4F25B53F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74A70415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</w:tc>
        <w:tc>
          <w:tcPr>
            <w:tcW w:w="223" w:type="dxa"/>
          </w:tcPr>
          <w:p w14:paraId="46547D6F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325CE311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307FD18D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3296E7EA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  <w:p w14:paraId="624BBFBE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</w:tc>
      </w:tr>
      <w:tr w:rsidR="00886946" w:rsidRPr="004B13B9" w14:paraId="15676B08" w14:textId="77777777" w:rsidTr="00886946">
        <w:tc>
          <w:tcPr>
            <w:tcW w:w="4536" w:type="dxa"/>
          </w:tcPr>
          <w:p w14:paraId="3703A382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21A48506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3F900601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</w:tc>
        <w:tc>
          <w:tcPr>
            <w:tcW w:w="223" w:type="dxa"/>
          </w:tcPr>
          <w:p w14:paraId="13433181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13CECCE0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7F966AE3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</w:t>
            </w:r>
          </w:p>
          <w:p w14:paraId="488F8B8A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  <w:p w14:paraId="45E8F763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</w:tc>
      </w:tr>
      <w:tr w:rsidR="00886946" w:rsidRPr="004B13B9" w14:paraId="098848BF" w14:textId="77777777" w:rsidTr="00886946">
        <w:tc>
          <w:tcPr>
            <w:tcW w:w="4536" w:type="dxa"/>
          </w:tcPr>
          <w:p w14:paraId="3B81D21F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7E66BC49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4652323B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</w:tc>
        <w:tc>
          <w:tcPr>
            <w:tcW w:w="223" w:type="dxa"/>
          </w:tcPr>
          <w:p w14:paraId="5A5DE90F" w14:textId="77777777" w:rsidR="00886946" w:rsidRPr="004B13B9" w:rsidRDefault="00886946">
            <w:pPr>
              <w:ind w:left="0" w:firstLine="0"/>
              <w:rPr>
                <w:szCs w:val="24"/>
              </w:rPr>
            </w:pPr>
          </w:p>
        </w:tc>
        <w:tc>
          <w:tcPr>
            <w:tcW w:w="4536" w:type="dxa"/>
          </w:tcPr>
          <w:p w14:paraId="5FC2C64E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</w:p>
          <w:p w14:paraId="4E3E80B7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____________________________________</w:t>
            </w:r>
          </w:p>
          <w:p w14:paraId="4EDCD947" w14:textId="77777777" w:rsidR="00886946" w:rsidRPr="004B13B9" w:rsidRDefault="00886946" w:rsidP="00886946">
            <w:pPr>
              <w:ind w:left="0" w:firstLine="0"/>
              <w:rPr>
                <w:szCs w:val="24"/>
              </w:rPr>
            </w:pPr>
            <w:r w:rsidRPr="004B13B9">
              <w:rPr>
                <w:szCs w:val="24"/>
              </w:rPr>
              <w:t>Attorney for _________________________</w:t>
            </w:r>
          </w:p>
        </w:tc>
      </w:tr>
    </w:tbl>
    <w:p w14:paraId="4C5B7398" w14:textId="77777777" w:rsidR="0026172F" w:rsidRPr="004B13B9" w:rsidRDefault="00CA29F5" w:rsidP="00886946">
      <w:pPr>
        <w:rPr>
          <w:szCs w:val="24"/>
        </w:rPr>
      </w:pPr>
      <w:r w:rsidRPr="004B13B9">
        <w:rPr>
          <w:szCs w:val="24"/>
        </w:rPr>
        <w:t xml:space="preserve"> </w:t>
      </w:r>
    </w:p>
    <w:sectPr w:rsidR="0026172F" w:rsidRPr="004B13B9">
      <w:footerReference w:type="even" r:id="rId7"/>
      <w:footerReference w:type="default" r:id="rId8"/>
      <w:footerReference w:type="first" r:id="rId9"/>
      <w:pgSz w:w="12240" w:h="15840"/>
      <w:pgMar w:top="1448" w:right="1485" w:bottom="147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D641" w14:textId="77777777" w:rsidR="00466592" w:rsidRDefault="00466592">
      <w:pPr>
        <w:spacing w:after="0" w:line="240" w:lineRule="auto"/>
      </w:pPr>
      <w:r>
        <w:separator/>
      </w:r>
    </w:p>
  </w:endnote>
  <w:endnote w:type="continuationSeparator" w:id="0">
    <w:p w14:paraId="5F992471" w14:textId="77777777" w:rsidR="00466592" w:rsidRDefault="0046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1078" w14:textId="77777777" w:rsidR="0026172F" w:rsidRDefault="00CA29F5">
    <w:pPr>
      <w:spacing w:after="0"/>
      <w:ind w:lef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BBCE3" w14:textId="77777777" w:rsidR="0026172F" w:rsidRDefault="00CA29F5">
    <w:pPr>
      <w:spacing w:after="0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4DBCD" w14:textId="77777777" w:rsidR="0026172F" w:rsidRDefault="00CA29F5">
    <w:pPr>
      <w:spacing w:after="0"/>
      <w:ind w:lef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BF13E3B" w14:textId="77777777" w:rsidR="0026172F" w:rsidRDefault="00CA29F5">
    <w:pPr>
      <w:spacing w:after="0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4D51" w14:textId="77777777" w:rsidR="0026172F" w:rsidRDefault="0026172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9FF53" w14:textId="77777777" w:rsidR="00466592" w:rsidRDefault="00466592">
      <w:pPr>
        <w:spacing w:after="0" w:line="240" w:lineRule="auto"/>
      </w:pPr>
      <w:r>
        <w:separator/>
      </w:r>
    </w:p>
  </w:footnote>
  <w:footnote w:type="continuationSeparator" w:id="0">
    <w:p w14:paraId="5CB86C2B" w14:textId="77777777" w:rsidR="00466592" w:rsidRDefault="0046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0F0"/>
    <w:multiLevelType w:val="hybridMultilevel"/>
    <w:tmpl w:val="6834F72E"/>
    <w:lvl w:ilvl="0" w:tplc="486499C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016DC">
      <w:start w:val="1"/>
      <w:numFmt w:val="lowerRoman"/>
      <w:lvlText w:val="%2.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E81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6A55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AA72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A65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C2C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4E9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A41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47CA3"/>
    <w:multiLevelType w:val="hybridMultilevel"/>
    <w:tmpl w:val="8F86AB8C"/>
    <w:lvl w:ilvl="0" w:tplc="B7560B7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E4A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A639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C34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CA1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EAB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4DD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CC1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2D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2F"/>
    <w:rsid w:val="0001035D"/>
    <w:rsid w:val="00133003"/>
    <w:rsid w:val="00142A2B"/>
    <w:rsid w:val="00204C56"/>
    <w:rsid w:val="00256CFE"/>
    <w:rsid w:val="0026172F"/>
    <w:rsid w:val="002E00D5"/>
    <w:rsid w:val="00325BB8"/>
    <w:rsid w:val="00340DAB"/>
    <w:rsid w:val="003650FE"/>
    <w:rsid w:val="003B49D7"/>
    <w:rsid w:val="003E3C78"/>
    <w:rsid w:val="00427571"/>
    <w:rsid w:val="00466592"/>
    <w:rsid w:val="00484F51"/>
    <w:rsid w:val="004B13B9"/>
    <w:rsid w:val="005843CC"/>
    <w:rsid w:val="00746D87"/>
    <w:rsid w:val="00751AE3"/>
    <w:rsid w:val="007C2D6E"/>
    <w:rsid w:val="00880F2C"/>
    <w:rsid w:val="00886946"/>
    <w:rsid w:val="008E38CB"/>
    <w:rsid w:val="0093619C"/>
    <w:rsid w:val="00945F50"/>
    <w:rsid w:val="009C1271"/>
    <w:rsid w:val="00A13B3A"/>
    <w:rsid w:val="00A31274"/>
    <w:rsid w:val="00AC75AB"/>
    <w:rsid w:val="00BB43D3"/>
    <w:rsid w:val="00BC6460"/>
    <w:rsid w:val="00C1113E"/>
    <w:rsid w:val="00CA29F5"/>
    <w:rsid w:val="00CC071E"/>
    <w:rsid w:val="00D06674"/>
    <w:rsid w:val="00D22FA8"/>
    <w:rsid w:val="00D80E3F"/>
    <w:rsid w:val="00D858DE"/>
    <w:rsid w:val="00E93807"/>
    <w:rsid w:val="00F8176F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F89C"/>
  <w15:docId w15:val="{EFD9E654-526C-439E-9D53-4DA5D979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5"/>
      <w:ind w:left="370" w:right="614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8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B8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8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subject/>
  <dc:creator>Johnnie Fitzpatrick</dc:creator>
  <cp:keywords/>
  <cp:lastModifiedBy>Jennifer Branch</cp:lastModifiedBy>
  <cp:revision>4</cp:revision>
  <cp:lastPrinted>2021-10-28T18:07:00Z</cp:lastPrinted>
  <dcterms:created xsi:type="dcterms:W3CDTF">2026-04-22T18:10:00Z</dcterms:created>
  <dcterms:modified xsi:type="dcterms:W3CDTF">2026-04-22T18:17:00Z</dcterms:modified>
</cp:coreProperties>
</file>